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right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18"/>
          <w:szCs w:val="18"/>
        </w:rPr>
      </w:r>
    </w:p>
    <w:p>
      <w:pPr>
        <w:pStyle w:val="Normal"/>
        <w:spacing w:lineRule="auto" w:line="276"/>
        <w:ind w:left="5102" w:hanging="0"/>
        <w:jc w:val="both"/>
        <w:rPr/>
      </w:pPr>
      <w:r>
        <w:rPr>
          <w:rFonts w:ascii="Garamond" w:hAnsi="Garamond"/>
          <w:b/>
          <w:bCs/>
          <w:sz w:val="21"/>
          <w:szCs w:val="21"/>
        </w:rPr>
        <w:t xml:space="preserve">Al Dirigente ad interim del 1° Settore </w:t>
      </w:r>
    </w:p>
    <w:p>
      <w:pPr>
        <w:pStyle w:val="Normal"/>
        <w:spacing w:lineRule="auto" w:line="276"/>
        <w:ind w:left="5102" w:hanging="0"/>
        <w:jc w:val="both"/>
        <w:rPr>
          <w:rFonts w:ascii="Garamond" w:hAnsi="Garamond"/>
          <w:b/>
          <w:b/>
          <w:bCs/>
          <w:sz w:val="21"/>
          <w:szCs w:val="21"/>
        </w:rPr>
      </w:pPr>
      <w:r>
        <w:rPr>
          <w:rFonts w:ascii="Garamond" w:hAnsi="Garamond"/>
          <w:b/>
          <w:bCs/>
          <w:sz w:val="21"/>
          <w:szCs w:val="21"/>
        </w:rPr>
        <w:t xml:space="preserve">del Libero Consorzio Comunale di Enna </w:t>
      </w:r>
    </w:p>
    <w:p>
      <w:pPr>
        <w:pStyle w:val="Normal"/>
        <w:spacing w:lineRule="auto" w:line="276"/>
        <w:ind w:left="5102" w:hanging="0"/>
        <w:jc w:val="both"/>
        <w:rPr>
          <w:rFonts w:ascii="Garamond" w:hAnsi="Garamond"/>
          <w:b/>
          <w:b/>
          <w:bCs/>
          <w:sz w:val="21"/>
          <w:szCs w:val="21"/>
        </w:rPr>
      </w:pPr>
      <w:r>
        <w:rPr>
          <w:rFonts w:ascii="Garamond" w:hAnsi="Garamond"/>
          <w:b/>
          <w:bCs/>
          <w:sz w:val="21"/>
          <w:szCs w:val="21"/>
        </w:rPr>
        <w:t>Servizio 2° “Gestione Risorse Umane e Trattamento Giuridico”</w:t>
      </w:r>
    </w:p>
    <w:p>
      <w:pPr>
        <w:pStyle w:val="Normal"/>
        <w:spacing w:lineRule="auto" w:line="276"/>
        <w:ind w:left="5102" w:hanging="0"/>
        <w:jc w:val="both"/>
        <w:rPr>
          <w:rFonts w:ascii="Garamond" w:hAnsi="Garamond"/>
          <w:b/>
          <w:b/>
          <w:bCs/>
          <w:sz w:val="21"/>
          <w:szCs w:val="21"/>
        </w:rPr>
      </w:pPr>
      <w:r>
        <w:rPr>
          <w:rFonts w:ascii="Garamond" w:hAnsi="Garamond"/>
          <w:b/>
          <w:bCs/>
          <w:sz w:val="21"/>
          <w:szCs w:val="21"/>
        </w:rPr>
        <w:t>SEDE</w:t>
      </w:r>
    </w:p>
    <w:p>
      <w:pPr>
        <w:pStyle w:val="Normal"/>
        <w:spacing w:lineRule="auto" w:line="276"/>
        <w:jc w:val="both"/>
        <w:rPr>
          <w:rFonts w:ascii="Garamond" w:hAnsi="Garamond"/>
          <w:b/>
          <w:b/>
          <w:bCs/>
          <w:sz w:val="21"/>
          <w:szCs w:val="21"/>
        </w:rPr>
      </w:pPr>
      <w:r>
        <w:rPr>
          <w:rFonts w:ascii="Garamond" w:hAnsi="Garamond"/>
          <w:b/>
          <w:bCs/>
          <w:sz w:val="21"/>
          <w:szCs w:val="21"/>
        </w:rPr>
      </w:r>
    </w:p>
    <w:p>
      <w:pPr>
        <w:pStyle w:val="Normal"/>
        <w:spacing w:lineRule="auto" w:line="276"/>
        <w:jc w:val="right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</w:r>
    </w:p>
    <w:p>
      <w:pPr>
        <w:pStyle w:val="Normal"/>
        <w:jc w:val="both"/>
        <w:rPr/>
      </w:pPr>
      <w:r>
        <w:rPr>
          <w:rFonts w:ascii="Garamond" w:hAnsi="Garamond"/>
          <w:b/>
          <w:bCs/>
          <w:sz w:val="21"/>
          <w:szCs w:val="21"/>
        </w:rPr>
        <w:t>OGGETTO:</w:t>
      </w:r>
      <w:r>
        <w:rPr>
          <w:rFonts w:ascii="Garamond" w:hAnsi="Garamond"/>
          <w:sz w:val="21"/>
          <w:szCs w:val="21"/>
        </w:rPr>
        <w:t xml:space="preserve"> Domanda di partecipazione alla </w:t>
      </w:r>
      <w:r>
        <w:rPr>
          <w:rFonts w:eastAsia="Times New Roman" w:cs="TimesNewRomanPS-BoldMT" w:ascii="Garamond" w:hAnsi="Garamond"/>
          <w:color w:val="000000"/>
          <w:sz w:val="21"/>
          <w:szCs w:val="21"/>
        </w:rPr>
        <w:t xml:space="preserve">selezione interna selettiva a mezzo di </w:t>
      </w:r>
      <w:r>
        <w:rPr>
          <w:rFonts w:eastAsia="Times New Roman" w:cs="TimesNewRomanPS-BoldMT" w:ascii="Garamond" w:hAnsi="Garamond"/>
          <w:b/>
          <w:bCs/>
          <w:color w:val="000000"/>
          <w:sz w:val="21"/>
          <w:szCs w:val="21"/>
        </w:rPr>
        <w:t>progressione tra le Aree in deroga</w:t>
      </w:r>
      <w:r>
        <w:rPr>
          <w:rFonts w:eastAsia="Times New Roman" w:cs="TimesNewRomanPS-BoldMT" w:ascii="Garamond" w:hAnsi="Garamond"/>
          <w:color w:val="000000"/>
          <w:sz w:val="21"/>
          <w:szCs w:val="21"/>
        </w:rPr>
        <w:t xml:space="preserve">, in conto all’anno 2025, per: </w:t>
      </w:r>
    </w:p>
    <w:p>
      <w:pPr>
        <w:pStyle w:val="Normal"/>
        <w:jc w:val="both"/>
        <w:rPr>
          <w:rFonts w:ascii="Garamond" w:hAnsi="Garamond" w:eastAsia="Times New Roman" w:cs="TimesNewRomanPS-BoldMT"/>
          <w:color w:val="000000"/>
          <w:sz w:val="21"/>
          <w:szCs w:val="21"/>
          <w:highlight w:val="yellow"/>
        </w:rPr>
      </w:pPr>
      <w:r>
        <w:rPr>
          <w:rFonts w:eastAsia="Times New Roman" w:cs="TimesNewRomanPS-BoldMT" w:ascii="Garamond" w:hAnsi="Garamond"/>
          <w:color w:val="000000"/>
          <w:sz w:val="21"/>
          <w:szCs w:val="21"/>
          <w:highlight w:val="yellow"/>
        </w:rPr>
      </w:r>
    </w:p>
    <w:p>
      <w:pPr>
        <w:pStyle w:val="Normal"/>
        <w:snapToGrid w:val="false"/>
        <w:jc w:val="center"/>
        <w:rPr/>
      </w:pPr>
      <w:r>
        <w:rPr>
          <w:rFonts w:eastAsia="Times New Roman" w:cs="Garamond" w:ascii="Garamond" w:hAnsi="Garamond"/>
          <w:b/>
          <w:bCs/>
          <w:color w:val="000000"/>
          <w:spacing w:val="-1"/>
          <w:w w:val="115"/>
          <w:sz w:val="21"/>
          <w:szCs w:val="21"/>
        </w:rPr>
        <w:t>N.  1 Funzionario di Vigilanza - Area dei Funzionari e delle Elevate Qualificazioni</w:t>
      </w:r>
      <w:bookmarkStart w:id="0" w:name="__DdeLink__1157_171126833"/>
      <w:r>
        <w:rPr>
          <w:rFonts w:eastAsia="Times New Roman" w:cs="Garamond" w:ascii="Garamond" w:hAnsi="Garamond"/>
          <w:b/>
          <w:bCs/>
          <w:color w:val="000000"/>
          <w:spacing w:val="-1"/>
          <w:w w:val="115"/>
          <w:sz w:val="21"/>
          <w:szCs w:val="21"/>
        </w:rPr>
        <w:t xml:space="preserve"> </w:t>
      </w:r>
      <w:bookmarkEnd w:id="0"/>
    </w:p>
    <w:p>
      <w:pPr>
        <w:pStyle w:val="Normal"/>
        <w:jc w:val="center"/>
        <w:rPr>
          <w:rFonts w:ascii="Garamond" w:hAnsi="Garamond" w:eastAsia="Times New Roman" w:cs="TimesNewRomanPS-BoldMT"/>
          <w:color w:val="000000"/>
          <w:sz w:val="21"/>
          <w:szCs w:val="21"/>
        </w:rPr>
      </w:pPr>
      <w:r>
        <w:rPr>
          <w:rFonts w:eastAsia="Times New Roman" w:cs="TimesNewRomanPS-BoldMT" w:ascii="Garamond" w:hAnsi="Garamond"/>
          <w:color w:val="000000"/>
          <w:sz w:val="21"/>
          <w:szCs w:val="21"/>
        </w:rPr>
      </w:r>
    </w:p>
    <w:p>
      <w:pPr>
        <w:pStyle w:val="Normal"/>
        <w:jc w:val="center"/>
        <w:rPr>
          <w:rFonts w:ascii="Garamond" w:hAnsi="Garamond" w:eastAsia="Times New Roman" w:cs="Garamond"/>
          <w:b/>
          <w:b/>
          <w:bCs/>
          <w:color w:val="000000"/>
          <w:spacing w:val="-1"/>
          <w:w w:val="115"/>
          <w:sz w:val="21"/>
          <w:szCs w:val="21"/>
          <w:highlight w:val="yellow"/>
        </w:rPr>
      </w:pPr>
      <w:r>
        <w:rPr>
          <w:rFonts w:eastAsia="Times New Roman" w:cs="Garamond" w:ascii="Garamond" w:hAnsi="Garamond"/>
          <w:b/>
          <w:bCs/>
          <w:color w:val="000000"/>
          <w:spacing w:val="-1"/>
          <w:w w:val="115"/>
          <w:sz w:val="21"/>
          <w:szCs w:val="21"/>
          <w:highlight w:val="yellow"/>
        </w:rPr>
      </w:r>
    </w:p>
    <w:p>
      <w:pPr>
        <w:pStyle w:val="Normal"/>
        <w:spacing w:lineRule="auto" w:line="276"/>
        <w:jc w:val="center"/>
        <w:rPr>
          <w:rFonts w:ascii="Garamond" w:hAnsi="Garamond" w:eastAsia="Times New Roman" w:cs="TimesNewRomanPS-BoldMT"/>
          <w:color w:val="000000"/>
          <w:spacing w:val="-1"/>
          <w:w w:val="115"/>
          <w:sz w:val="21"/>
          <w:szCs w:val="16"/>
        </w:rPr>
      </w:pPr>
      <w:r>
        <w:rPr>
          <w:rFonts w:eastAsia="Times New Roman" w:cs="TimesNewRomanPS-BoldMT" w:ascii="Garamond" w:hAnsi="Garamond"/>
          <w:color w:val="000000"/>
          <w:spacing w:val="-1"/>
          <w:w w:val="115"/>
          <w:sz w:val="21"/>
          <w:szCs w:val="16"/>
        </w:rPr>
        <w:t>***</w:t>
      </w:r>
    </w:p>
    <w:p>
      <w:pPr>
        <w:pStyle w:val="Normal"/>
        <w:spacing w:lineRule="auto" w:line="276"/>
        <w:jc w:val="both"/>
        <w:rPr>
          <w:rFonts w:ascii="Garamond" w:hAnsi="Garamond" w:eastAsia="Times New Roman" w:cs="TimesNewRomanPS-BoldMT"/>
          <w:color w:val="000000"/>
          <w:spacing w:val="-1"/>
          <w:w w:val="115"/>
          <w:sz w:val="21"/>
          <w:szCs w:val="16"/>
        </w:rPr>
      </w:pPr>
      <w:r>
        <w:rPr>
          <w:rFonts w:eastAsia="Times New Roman" w:cs="TimesNewRomanPS-BoldMT" w:ascii="Garamond" w:hAnsi="Garamond"/>
          <w:color w:val="000000"/>
          <w:spacing w:val="-1"/>
          <w:w w:val="115"/>
          <w:sz w:val="21"/>
          <w:szCs w:val="16"/>
        </w:rPr>
      </w:r>
    </w:p>
    <w:tbl>
      <w:tblPr>
        <w:tblStyle w:val="Grigliatabella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4"/>
        <w:gridCol w:w="4813"/>
      </w:tblGrid>
      <w:tr>
        <w:trPr>
          <w:trHeight w:val="340" w:hRule="atLeast"/>
        </w:trPr>
        <w:tc>
          <w:tcPr>
            <w:tcW w:w="962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II/la sottoscritto/a: </w:t>
            </w:r>
          </w:p>
        </w:tc>
      </w:tr>
      <w:tr>
        <w:trPr>
          <w:trHeight w:val="340" w:hRule="atLeast"/>
        </w:trPr>
        <w:tc>
          <w:tcPr>
            <w:tcW w:w="4814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nato/a: </w:t>
            </w:r>
          </w:p>
        </w:tc>
        <w:tc>
          <w:tcPr>
            <w:tcW w:w="4813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il:</w:t>
            </w:r>
          </w:p>
        </w:tc>
      </w:tr>
      <w:tr>
        <w:trPr>
          <w:trHeight w:val="340" w:hRule="atLeast"/>
        </w:trPr>
        <w:tc>
          <w:tcPr>
            <w:tcW w:w="962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attuale dipendente dell’Ente, con contratto di lavoro a tempo indeterminato - Area Professionale:  </w:t>
            </w:r>
          </w:p>
        </w:tc>
      </w:tr>
      <w:tr>
        <w:trPr>
          <w:trHeight w:val="340" w:hRule="atLeast"/>
        </w:trPr>
        <w:tc>
          <w:tcPr>
            <w:tcW w:w="962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residente a: </w:t>
            </w:r>
          </w:p>
        </w:tc>
      </w:tr>
      <w:tr>
        <w:trPr>
          <w:trHeight w:val="340" w:hRule="atLeast"/>
        </w:trPr>
        <w:tc>
          <w:tcPr>
            <w:tcW w:w="962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Via/Piazza: </w:t>
            </w:r>
          </w:p>
        </w:tc>
      </w:tr>
      <w:tr>
        <w:trPr>
          <w:trHeight w:val="340" w:hRule="atLeast"/>
        </w:trPr>
        <w:tc>
          <w:tcPr>
            <w:tcW w:w="962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Recapiti telefonici:</w:t>
            </w:r>
          </w:p>
        </w:tc>
      </w:tr>
      <w:tr>
        <w:trPr>
          <w:trHeight w:val="340" w:hRule="atLeast"/>
        </w:trPr>
        <w:tc>
          <w:tcPr>
            <w:tcW w:w="962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Indirizzo e-mail:</w:t>
            </w:r>
          </w:p>
        </w:tc>
      </w:tr>
      <w:tr>
        <w:trPr>
          <w:trHeight w:val="340" w:hRule="atLeast"/>
        </w:trPr>
        <w:tc>
          <w:tcPr>
            <w:tcW w:w="9627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Indirizzo PEC: </w:t>
            </w:r>
          </w:p>
        </w:tc>
      </w:tr>
    </w:tbl>
    <w:p>
      <w:pPr>
        <w:pStyle w:val="Normal"/>
        <w:spacing w:lineRule="auto" w:line="276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</w:r>
    </w:p>
    <w:p>
      <w:pPr>
        <w:pStyle w:val="Normal"/>
        <w:spacing w:lineRule="auto" w:line="276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</w:r>
    </w:p>
    <w:p>
      <w:pPr>
        <w:pStyle w:val="Normal"/>
        <w:spacing w:lineRule="auto" w:line="276"/>
        <w:jc w:val="center"/>
        <w:rPr>
          <w:rFonts w:ascii="Garamond" w:hAnsi="Garamond"/>
          <w:b/>
          <w:b/>
          <w:bCs/>
          <w:sz w:val="21"/>
          <w:szCs w:val="21"/>
        </w:rPr>
      </w:pPr>
      <w:r>
        <w:rPr>
          <w:rFonts w:ascii="Garamond" w:hAnsi="Garamond"/>
          <w:b/>
          <w:bCs/>
          <w:sz w:val="21"/>
          <w:szCs w:val="21"/>
        </w:rPr>
        <w:t>CHIEDE</w:t>
      </w:r>
    </w:p>
    <w:p>
      <w:pPr>
        <w:pStyle w:val="Normal"/>
        <w:spacing w:lineRule="auto" w:line="276"/>
        <w:jc w:val="center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di partecipare alla selezione in oggetto segnata.</w:t>
      </w:r>
    </w:p>
    <w:p>
      <w:pPr>
        <w:pStyle w:val="Normal"/>
        <w:spacing w:lineRule="auto" w:line="276"/>
        <w:jc w:val="both"/>
        <w:rPr>
          <w:rFonts w:ascii="Garamond" w:hAnsi="Garamond" w:eastAsia="Times New Roman" w:cs="TimesNewRomanPS-BoldMT"/>
          <w:color w:val="000000"/>
          <w:spacing w:val="-1"/>
          <w:w w:val="115"/>
          <w:sz w:val="21"/>
          <w:szCs w:val="16"/>
        </w:rPr>
      </w:pPr>
      <w:r>
        <w:rPr>
          <w:rFonts w:eastAsia="Times New Roman" w:cs="TimesNewRomanPS-BoldMT" w:ascii="Garamond" w:hAnsi="Garamond"/>
          <w:color w:val="000000"/>
          <w:spacing w:val="-1"/>
          <w:w w:val="115"/>
          <w:sz w:val="21"/>
          <w:szCs w:val="16"/>
        </w:rPr>
      </w:r>
    </w:p>
    <w:p>
      <w:pPr>
        <w:pStyle w:val="Normal"/>
        <w:spacing w:lineRule="auto" w:line="276"/>
        <w:jc w:val="both"/>
        <w:rPr>
          <w:rFonts w:ascii="Garamond" w:hAnsi="Garamond" w:eastAsia="Times New Roman" w:cs="TimesNewRomanPS-BoldMT"/>
          <w:color w:val="000000"/>
          <w:spacing w:val="-1"/>
          <w:w w:val="115"/>
          <w:sz w:val="21"/>
          <w:szCs w:val="16"/>
        </w:rPr>
      </w:pPr>
      <w:r>
        <w:rPr>
          <w:rFonts w:eastAsia="Times New Roman" w:cs="TimesNewRomanPS-BoldMT" w:ascii="Garamond" w:hAnsi="Garamond"/>
          <w:color w:val="000000"/>
          <w:spacing w:val="-1"/>
          <w:w w:val="115"/>
          <w:sz w:val="21"/>
          <w:szCs w:val="16"/>
        </w:rPr>
      </w:r>
    </w:p>
    <w:p>
      <w:pPr>
        <w:pStyle w:val="Normal"/>
        <w:jc w:val="both"/>
        <w:rPr>
          <w:rFonts w:ascii="Garamond" w:hAnsi="Garamond"/>
        </w:rPr>
      </w:pPr>
      <w:r>
        <w:rPr>
          <w:rFonts w:ascii="Garamond" w:hAnsi="Garamond"/>
          <w:sz w:val="21"/>
          <w:szCs w:val="21"/>
        </w:rPr>
        <w:t xml:space="preserve">A tal fine, </w:t>
      </w:r>
    </w:p>
    <w:p>
      <w:pPr>
        <w:pStyle w:val="Normal"/>
        <w:spacing w:lineRule="auto" w:line="276"/>
        <w:jc w:val="center"/>
        <w:rPr>
          <w:rFonts w:ascii="Garamond" w:hAnsi="Garamond"/>
          <w:b/>
          <w:b/>
          <w:bCs/>
          <w:sz w:val="21"/>
          <w:szCs w:val="21"/>
        </w:rPr>
      </w:pPr>
      <w:r>
        <w:rPr>
          <w:rFonts w:ascii="Garamond" w:hAnsi="Garamond"/>
          <w:b/>
          <w:bCs/>
          <w:sz w:val="21"/>
          <w:szCs w:val="21"/>
        </w:rPr>
        <w:t>DICHIARA</w:t>
      </w:r>
    </w:p>
    <w:p>
      <w:pPr>
        <w:pStyle w:val="Normal"/>
        <w:spacing w:lineRule="auto" w:line="276"/>
        <w:jc w:val="center"/>
        <w:rPr>
          <w:rFonts w:ascii="Garamond" w:hAnsi="Garamond"/>
          <w:i/>
          <w:i/>
          <w:iCs/>
          <w:sz w:val="21"/>
          <w:szCs w:val="21"/>
        </w:rPr>
      </w:pPr>
      <w:r>
        <w:rPr>
          <w:rFonts w:ascii="Garamond" w:hAnsi="Garamond"/>
          <w:i/>
          <w:iCs/>
          <w:sz w:val="21"/>
          <w:szCs w:val="21"/>
        </w:rPr>
        <w:t>(segnare con X almeno una casella)</w:t>
      </w:r>
    </w:p>
    <w:tbl>
      <w:tblPr>
        <w:tblStyle w:val="Grigliatabella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1"/>
        <w:gridCol w:w="9066"/>
      </w:tblGrid>
      <w:tr>
        <w:trPr>
          <w:trHeight w:val="624" w:hRule="atLeast"/>
        </w:trPr>
        <w:tc>
          <w:tcPr>
            <w:tcW w:w="56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</w:r>
          </w:p>
        </w:tc>
        <w:tc>
          <w:tcPr>
            <w:tcW w:w="9066" w:type="dxa"/>
            <w:tcBorders/>
            <w:shd w:fill="auto" w:val="clear"/>
            <w:vAlign w:val="center"/>
          </w:tcPr>
          <w:p>
            <w:pPr>
              <w:pStyle w:val="Contenutotabella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a) laurea (triennale o magistrale) e almeno 5 anni di esperienza maturata nell’area degli Istruttori e/o nella corrispondente categoria del precedente sistema di classificazione; </w:t>
            </w:r>
          </w:p>
        </w:tc>
      </w:tr>
      <w:tr>
        <w:trPr>
          <w:trHeight w:val="624" w:hRule="atLeast"/>
        </w:trPr>
        <w:tc>
          <w:tcPr>
            <w:tcW w:w="56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</w:r>
          </w:p>
        </w:tc>
        <w:tc>
          <w:tcPr>
            <w:tcW w:w="9066" w:type="dxa"/>
            <w:tcBorders/>
            <w:shd w:fill="auto" w:val="clear"/>
            <w:vAlign w:val="center"/>
          </w:tcPr>
          <w:p>
            <w:pPr>
              <w:pStyle w:val="Contenutotabella"/>
              <w:spacing w:before="0" w:after="200"/>
              <w:jc w:val="both"/>
              <w:rPr/>
            </w:pPr>
            <w:r>
              <w:rPr>
                <w:rFonts w:ascii="Garamond" w:hAnsi="Garamond"/>
                <w:sz w:val="18"/>
                <w:szCs w:val="18"/>
              </w:rPr>
              <w:t xml:space="preserve">b) diploma di scuola secondaria di secondo grado ed almeno 10 anni di esperienza maturata nell’area degli Istruttori e/o nella corrispondente categoria del precedente sistema di classificazione. </w:t>
            </w:r>
          </w:p>
        </w:tc>
      </w:tr>
    </w:tbl>
    <w:p>
      <w:pPr>
        <w:pStyle w:val="Normal"/>
        <w:spacing w:lineRule="auto" w:line="276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</w:r>
    </w:p>
    <w:p>
      <w:pPr>
        <w:pStyle w:val="Normal"/>
        <w:spacing w:lineRule="auto" w:line="276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</w:r>
    </w:p>
    <w:p>
      <w:pPr>
        <w:pStyle w:val="Normal"/>
        <w:spacing w:lineRule="auto" w:line="276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</w:r>
    </w:p>
    <w:p>
      <w:pPr>
        <w:pStyle w:val="Normal"/>
        <w:spacing w:lineRule="auto" w:line="276"/>
        <w:jc w:val="center"/>
        <w:rPr>
          <w:rFonts w:ascii="Garamond" w:hAnsi="Garamond"/>
          <w:b/>
          <w:b/>
          <w:bCs/>
          <w:sz w:val="21"/>
          <w:szCs w:val="21"/>
        </w:rPr>
      </w:pPr>
      <w:r>
        <w:rPr>
          <w:rFonts w:ascii="Garamond" w:hAnsi="Garamond"/>
          <w:b/>
          <w:bCs/>
          <w:sz w:val="21"/>
          <w:szCs w:val="21"/>
        </w:rPr>
        <w:t>DICHIARA altresi’</w:t>
      </w:r>
    </w:p>
    <w:p>
      <w:pPr>
        <w:pStyle w:val="Normal"/>
        <w:spacing w:lineRule="auto" w:line="276"/>
        <w:jc w:val="both"/>
        <w:rPr>
          <w:rFonts w:ascii="Garamond" w:hAnsi="Garamond" w:eastAsia="Times New Roman" w:cs="Times New Roman"/>
          <w:color w:val="auto"/>
          <w:kern w:val="2"/>
          <w:sz w:val="21"/>
          <w:szCs w:val="21"/>
          <w:lang w:val="it-IT" w:eastAsia="zh-CN" w:bidi="ar-SA"/>
          <w14:ligatures w14:val="none"/>
        </w:rPr>
      </w:pPr>
      <w:r>
        <w:rPr>
          <w:rFonts w:eastAsia="Times New Roman" w:cs="Times New Roman" w:ascii="Garamond" w:hAnsi="Garamond"/>
          <w:color w:val="auto"/>
          <w:kern w:val="2"/>
          <w:sz w:val="21"/>
          <w:szCs w:val="21"/>
          <w:lang w:val="it-IT" w:eastAsia="zh-CN" w:bidi="ar-SA"/>
          <w14:ligatures w14:val="none"/>
        </w:rPr>
        <w:t>consapevole delle sanzioni penali previste dall'art. 76 del D.P.R. n. 445/2000 nell'ipotesi di dichiarazioni mendaci:</w:t>
      </w:r>
    </w:p>
    <w:p>
      <w:pPr>
        <w:pStyle w:val="Normal"/>
        <w:spacing w:lineRule="auto" w:line="276"/>
        <w:jc w:val="both"/>
        <w:rPr>
          <w:rFonts w:ascii="Garamond" w:hAnsi="Garamond" w:eastAsia="Times New Roman" w:cs="Times New Roman"/>
          <w:color w:val="auto"/>
          <w:kern w:val="2"/>
          <w:sz w:val="21"/>
          <w:szCs w:val="21"/>
          <w:lang w:val="it-IT" w:eastAsia="zh-CN" w:bidi="ar-SA"/>
          <w14:ligatures w14:val="none"/>
        </w:rPr>
      </w:pPr>
      <w:r>
        <w:rPr>
          <w:rFonts w:eastAsia="Times New Roman" w:cs="Times New Roman" w:ascii="Garamond" w:hAnsi="Garamond"/>
          <w:color w:val="auto"/>
          <w:kern w:val="2"/>
          <w:sz w:val="21"/>
          <w:szCs w:val="21"/>
          <w:lang w:val="it-IT" w:eastAsia="zh-CN" w:bidi="ar-SA"/>
          <w14:ligatures w14:val="none"/>
        </w:rPr>
        <w:t xml:space="preserve"> </w:t>
      </w:r>
    </w:p>
    <w:p>
      <w:pPr>
        <w:pStyle w:val="ListParagraph"/>
        <w:spacing w:lineRule="auto" w:line="276"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33A0E5E7">
                <wp:simplePos x="0" y="0"/>
                <wp:positionH relativeFrom="column">
                  <wp:posOffset>267335</wp:posOffset>
                </wp:positionH>
                <wp:positionV relativeFrom="paragraph">
                  <wp:posOffset>43180</wp:posOffset>
                </wp:positionV>
                <wp:extent cx="137795" cy="123190"/>
                <wp:effectExtent l="0" t="0" r="20955" b="17145"/>
                <wp:wrapNone/>
                <wp:docPr id="1" name="Rettango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2400"/>
                        </a:xfrm>
                        <a:prstGeom prst="rect">
                          <a:avLst/>
                        </a:prstGeom>
                        <a:noFill/>
                        <a:ln>
                          <a:rou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" stroked="t" style="position:absolute;margin-left:21.05pt;margin-top:3.4pt;width:10.75pt;height:9.6pt" wp14:anchorId="33A0E5E7">
                <w10:wrap type="none"/>
                <v:fill o:detectmouseclick="t" on="false"/>
                <v:stroke color="#223852" weight="25560" joinstyle="round" endcap="flat"/>
              </v:rect>
            </w:pict>
          </mc:Fallback>
        </mc:AlternateContent>
      </w:r>
      <w:r>
        <w:rPr>
          <w:rFonts w:eastAsia="Times New Roman" w:cs="Times New Roman" w:ascii="Garamond" w:hAnsi="Garamond"/>
          <w:kern w:val="2"/>
          <w:sz w:val="21"/>
          <w:szCs w:val="21"/>
          <w:lang w:eastAsia="zh-CN"/>
          <w14:ligatures w14:val="none"/>
        </w:rPr>
        <w:t>di essere in possesso dei requisiti generali previsti dalle norme attualmente vigenti in materia di accesso al pubblico impiego;</w:t>
      </w:r>
    </w:p>
    <w:p>
      <w:pPr>
        <w:pStyle w:val="ListParagraph"/>
        <w:spacing w:lineRule="auto" w:line="276"/>
        <w:jc w:val="both"/>
        <w:rPr>
          <w:rFonts w:ascii="Garamond" w:hAnsi="Garamond" w:eastAsia="Times New Roman" w:cs="Times New Roman"/>
          <w:kern w:val="2"/>
          <w:sz w:val="21"/>
          <w:szCs w:val="21"/>
          <w:lang w:eastAsia="zh-CN"/>
          <w14:ligatures w14:val="none"/>
        </w:rPr>
      </w:pPr>
      <w:r>
        <w:rPr>
          <w:rFonts w:eastAsia="Times New Roman" w:cs="Times New Roman" w:ascii="Garamond" w:hAnsi="Garamond"/>
          <w:kern w:val="2"/>
          <w:sz w:val="21"/>
          <w:szCs w:val="21"/>
          <w:lang w:eastAsia="zh-CN"/>
          <w14:ligatures w14:val="none"/>
        </w:rPr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left="720" w:hanging="0"/>
        <w:contextualSpacing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6" wp14:anchorId="33A0E5E7">
                <wp:simplePos x="0" y="0"/>
                <wp:positionH relativeFrom="column">
                  <wp:posOffset>267335</wp:posOffset>
                </wp:positionH>
                <wp:positionV relativeFrom="paragraph">
                  <wp:posOffset>43180</wp:posOffset>
                </wp:positionV>
                <wp:extent cx="137795" cy="123190"/>
                <wp:effectExtent l="0" t="0" r="20955" b="17145"/>
                <wp:wrapNone/>
                <wp:docPr id="2" name="Rettango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2400"/>
                        </a:xfrm>
                        <a:prstGeom prst="rect">
                          <a:avLst/>
                        </a:prstGeom>
                        <a:noFill/>
                        <a:ln>
                          <a:rou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" stroked="t" style="position:absolute;margin-left:21.05pt;margin-top:3.4pt;width:10.75pt;height:9.6pt" wp14:anchorId="33A0E5E7">
                <w10:wrap type="none"/>
                <v:fill o:detectmouseclick="t" on="false"/>
                <v:stroke color="#223852" weight="25560" joinstyle="round" endcap="flat"/>
              </v:rect>
            </w:pict>
          </mc:Fallback>
        </mc:AlternateContent>
      </w:r>
      <w:r>
        <w:rPr>
          <w:rFonts w:eastAsia="Times New Roman" w:cs="Times New Roman" w:ascii="Garamond" w:hAnsi="Garamond"/>
          <w:kern w:val="2"/>
          <w:sz w:val="21"/>
          <w:szCs w:val="21"/>
          <w:lang w:eastAsia="zh-CN"/>
          <w14:ligatures w14:val="none"/>
        </w:rPr>
        <w:t xml:space="preserve"> </w:t>
      </w:r>
      <w:r>
        <w:rPr>
          <w:rFonts w:eastAsia="Times New Roman" w:cs="Times New Roman" w:ascii="Garamond" w:hAnsi="Garamond"/>
          <w:kern w:val="2"/>
          <w:sz w:val="21"/>
          <w:szCs w:val="21"/>
          <w:lang w:eastAsia="zh-CN"/>
          <w14:ligatures w14:val="none"/>
        </w:rPr>
        <w:t>di essere in possesso dei seguenti requisiti particolari richiesti</w:t>
      </w:r>
      <w:r>
        <w:rPr>
          <w:rFonts w:eastAsia="Calibri" w:cs="" w:ascii="Garamond" w:hAnsi="Garamond" w:cstheme="minorBidi" w:eastAsiaTheme="minorHAnsi"/>
          <w:kern w:val="0"/>
          <w:sz w:val="20"/>
          <w:szCs w:val="20"/>
          <w:lang w:eastAsia="en-US" w:bidi="ar-SA"/>
        </w:rPr>
        <w:t xml:space="preserve"> per il conferimento della qualità di ufficiale di pubblica sicurezza così come previsti all’art. 5 della legge 7.3.1986, n. 65: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Fonts w:eastAsia="Calibri" w:cs="" w:ascii="Garamond" w:hAnsi="Garamond" w:cstheme="minorBidi" w:eastAsiaTheme="minorHAnsi"/>
          <w:kern w:val="0"/>
          <w:sz w:val="20"/>
          <w:szCs w:val="20"/>
          <w:lang w:eastAsia="en-US" w:bidi="ar-SA"/>
        </w:rPr>
        <w:t xml:space="preserve">-godimento dei diritti civili e politici; 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Fonts w:eastAsia="Calibri" w:cs="" w:ascii="Garamond" w:hAnsi="Garamond" w:cstheme="minorBidi" w:eastAsiaTheme="minorHAnsi"/>
          <w:kern w:val="0"/>
          <w:sz w:val="20"/>
          <w:szCs w:val="20"/>
          <w:lang w:eastAsia="en-US" w:bidi="ar-SA"/>
        </w:rPr>
        <w:t>non aver subito condanna a pena detentiva per delitto non colposo o non essere stato sottoposto a misura di prevenzione;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20" w:hanging="0"/>
        <w:jc w:val="both"/>
        <w:rPr>
          <w:b w:val="false"/>
          <w:b w:val="false"/>
          <w:bCs w:val="false"/>
        </w:rPr>
      </w:pPr>
      <w:r>
        <w:rPr>
          <w:rFonts w:eastAsia="Calibri" w:cs="" w:ascii="Garamond" w:hAnsi="Garamond" w:cstheme="minorBidi" w:eastAsiaTheme="minorHAnsi"/>
          <w:b w:val="false"/>
          <w:bCs w:val="false"/>
          <w:kern w:val="0"/>
          <w:sz w:val="20"/>
          <w:szCs w:val="20"/>
          <w:lang w:eastAsia="en-US" w:bidi="ar-SA"/>
        </w:rPr>
        <w:t>non essere stato espulso dalle Forze armate o dai Corpi militarmente organizzati destituito dai pubblici uffici.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both"/>
        <w:rPr>
          <w:rFonts w:ascii="Garamond" w:hAnsi="Garamond" w:eastAsia="Times New Roman" w:cs="Times New Roman"/>
          <w:b/>
          <w:b/>
          <w:bCs/>
          <w:kern w:val="2"/>
          <w:sz w:val="20"/>
          <w:szCs w:val="20"/>
          <w:lang w:eastAsia="zh-CN"/>
        </w:rPr>
      </w:pPr>
      <w:r>
        <w:rPr>
          <w:rFonts w:eastAsia="Times New Roman" w:cs="Times New Roman" w:ascii="Garamond" w:hAnsi="Garamond"/>
          <w:b/>
          <w:bCs/>
          <w:kern w:val="2"/>
          <w:sz w:val="20"/>
          <w:szCs w:val="20"/>
          <w:lang w:eastAsia="zh-CN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Garamond" w:hAnsi="Garamond"/>
          <w:b w:val="false"/>
          <w:bCs w:val="false"/>
          <w:kern w:val="2"/>
          <w:sz w:val="20"/>
          <w:szCs w:val="20"/>
          <w:lang w:eastAsia="zh-CN"/>
        </w:rPr>
        <w:t>Ed inoltre: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both"/>
        <w:rPr>
          <w:rFonts w:ascii="Garamond" w:hAnsi="Garamond" w:eastAsia="Times New Roman" w:cs="Times New Roman"/>
          <w:b/>
          <w:b/>
          <w:bCs/>
          <w:kern w:val="2"/>
          <w:sz w:val="20"/>
          <w:szCs w:val="20"/>
          <w:lang w:eastAsia="zh-CN"/>
        </w:rPr>
      </w:pPr>
      <w:r>
        <w:rPr>
          <w:rFonts w:eastAsia="Times New Roman" w:cs="Times New Roman" w:ascii="Garamond" w:hAnsi="Garamond"/>
          <w:b/>
          <w:bCs/>
          <w:kern w:val="2"/>
          <w:sz w:val="20"/>
          <w:szCs w:val="20"/>
          <w:lang w:eastAsia="zh-CN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/>
        <w:jc w:val="both"/>
        <w:rPr>
          <w:rFonts w:ascii="Garamond" w:hAnsi="Garamond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 wp14:anchorId="33A0E5E7">
                <wp:simplePos x="0" y="0"/>
                <wp:positionH relativeFrom="column">
                  <wp:posOffset>267335</wp:posOffset>
                </wp:positionH>
                <wp:positionV relativeFrom="paragraph">
                  <wp:posOffset>43180</wp:posOffset>
                </wp:positionV>
                <wp:extent cx="137795" cy="123190"/>
                <wp:effectExtent l="0" t="0" r="20955" b="17145"/>
                <wp:wrapNone/>
                <wp:docPr id="3" name="Rettango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2400"/>
                        </a:xfrm>
                        <a:prstGeom prst="rect">
                          <a:avLst/>
                        </a:prstGeom>
                        <a:noFill/>
                        <a:ln>
                          <a:rou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" stroked="t" style="position:absolute;margin-left:21.05pt;margin-top:3.4pt;width:10.75pt;height:9.6pt" wp14:anchorId="33A0E5E7">
                <w10:wrap type="none"/>
                <v:fill o:detectmouseclick="t" on="false"/>
                <v:stroke color="#223852" weight="25560" joinstyle="round" endcap="flat"/>
              </v:rect>
            </w:pict>
          </mc:Fallback>
        </mc:AlternateContent>
      </w:r>
      <w:r>
        <w:rPr>
          <w:rFonts w:eastAsia="Times New Roman" w:cs="Times New Roman" w:ascii="Garamond" w:hAnsi="Garamond"/>
          <w:b/>
          <w:bCs/>
          <w:kern w:val="2"/>
          <w:sz w:val="20"/>
          <w:szCs w:val="20"/>
          <w:lang w:eastAsia="zh-CN"/>
        </w:rPr>
        <w:tab/>
      </w:r>
      <w:r>
        <w:rPr>
          <w:rFonts w:eastAsia="Times New Roman" w:cs="Times New Roman" w:ascii="Garamond" w:hAnsi="Garamond"/>
          <w:b w:val="false"/>
          <w:bCs w:val="false"/>
          <w:kern w:val="2"/>
          <w:sz w:val="20"/>
          <w:szCs w:val="20"/>
          <w:lang w:eastAsia="zh-CN"/>
        </w:rPr>
        <w:t>di possedere la Patente di guida di categoria "B"</w:t>
      </w:r>
      <w:r>
        <w:rPr>
          <w:rFonts w:eastAsia="Times New Roman" w:cs="Times New Roman" w:ascii="Garamond" w:hAnsi="Garamond"/>
          <w:kern w:val="2"/>
          <w:sz w:val="20"/>
          <w:szCs w:val="20"/>
          <w:lang w:eastAsia="zh-CN"/>
        </w:rPr>
        <w:t xml:space="preserve"> non speciale in corso di validità;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both"/>
        <w:rPr>
          <w:rFonts w:ascii="Garamond" w:hAnsi="Garamond" w:eastAsia="Times New Roman" w:cs="Times New Roman"/>
          <w:kern w:val="2"/>
          <w:sz w:val="20"/>
          <w:szCs w:val="20"/>
          <w:highlight w:val="yellow"/>
          <w:lang w:eastAsia="zh-CN"/>
        </w:rPr>
      </w:pPr>
      <w:r>
        <w:rPr>
          <w:rFonts w:eastAsia="Times New Roman" w:cs="Times New Roman" w:ascii="Garamond" w:hAnsi="Garamond"/>
          <w:kern w:val="2"/>
          <w:sz w:val="20"/>
          <w:szCs w:val="20"/>
          <w:highlight w:val="yellow"/>
          <w:lang w:eastAsia="zh-CN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both"/>
        <w:rPr>
          <w:rFonts w:ascii="Garamond" w:hAnsi="Garamond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 wp14:anchorId="33A0E5E7">
                <wp:simplePos x="0" y="0"/>
                <wp:positionH relativeFrom="column">
                  <wp:posOffset>267335</wp:posOffset>
                </wp:positionH>
                <wp:positionV relativeFrom="paragraph">
                  <wp:posOffset>43180</wp:posOffset>
                </wp:positionV>
                <wp:extent cx="137795" cy="123190"/>
                <wp:effectExtent l="0" t="0" r="20955" b="17145"/>
                <wp:wrapNone/>
                <wp:docPr id="4" name="Rettango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2400"/>
                        </a:xfrm>
                        <a:prstGeom prst="rect">
                          <a:avLst/>
                        </a:prstGeom>
                        <a:noFill/>
                        <a:ln>
                          <a:rou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" stroked="t" style="position:absolute;margin-left:21.05pt;margin-top:3.4pt;width:10.75pt;height:9.6pt" wp14:anchorId="33A0E5E7">
                <w10:wrap type="none"/>
                <v:fill o:detectmouseclick="t" on="false"/>
                <v:stroke color="#223852" weight="25560" joinstyle="round" endcap="flat"/>
              </v:rect>
            </w:pict>
          </mc:Fallback>
        </mc:AlternateContent>
      </w:r>
      <w:r>
        <w:rPr>
          <w:rFonts w:eastAsia="Times New Roman" w:cs="Times New Roman" w:ascii="Garamond" w:hAnsi="Garamond"/>
          <w:kern w:val="2"/>
          <w:sz w:val="20"/>
          <w:szCs w:val="20"/>
          <w:lang w:eastAsia="zh-CN"/>
        </w:rPr>
        <w:t>di non essere obiettori di coscienza, ovvero non essere contrari al porto o all'uso delle armi ed in particolare per coloro che sono stati ammessi al servizio civile come obiettore:essere collocati in congedo da almeno cinque anni e aver rinunciato definitivamente allo status di obiettore di coscienza, avendo presentato dichiarazione presso l'Ufficio Nazionale per il Servizio Civile, così come previsto dall'art. 636 del d.lgs. n. 66/2010;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both"/>
        <w:rPr>
          <w:rFonts w:ascii="Times New Roman" w:hAnsi="Times New Roman" w:eastAsia="Times New Roman" w:cs="Times New Roman"/>
          <w:kern w:val="2"/>
          <w:sz w:val="20"/>
          <w:szCs w:val="20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0"/>
          <w:szCs w:val="20"/>
          <w:lang w:eastAsia="zh-CN"/>
        </w:rPr>
      </w:r>
    </w:p>
    <w:p>
      <w:pPr>
        <w:pStyle w:val="Normal"/>
        <w:spacing w:lineRule="auto" w:line="240" w:before="0" w:after="0"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5" wp14:anchorId="33A0E5E7">
                <wp:simplePos x="0" y="0"/>
                <wp:positionH relativeFrom="column">
                  <wp:posOffset>267335</wp:posOffset>
                </wp:positionH>
                <wp:positionV relativeFrom="paragraph">
                  <wp:posOffset>43180</wp:posOffset>
                </wp:positionV>
                <wp:extent cx="137795" cy="123190"/>
                <wp:effectExtent l="0" t="0" r="20955" b="17145"/>
                <wp:wrapNone/>
                <wp:docPr id="5" name="Rettango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2400"/>
                        </a:xfrm>
                        <a:prstGeom prst="rect">
                          <a:avLst/>
                        </a:prstGeom>
                        <a:noFill/>
                        <a:ln>
                          <a:round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" stroked="t" style="position:absolute;margin-left:21.05pt;margin-top:3.4pt;width:10.75pt;height:9.6pt" wp14:anchorId="33A0E5E7">
                <w10:wrap type="none"/>
                <v:fill o:detectmouseclick="t" on="false"/>
                <v:stroke color="#223852" weight="25560" joinstyle="round" endcap="flat"/>
              </v:rect>
            </w:pict>
          </mc:Fallback>
        </mc:AlternateContent>
      </w:r>
      <w:r>
        <w:rPr>
          <w:rFonts w:eastAsia="Calibri" w:cs="" w:ascii="Garamond" w:hAnsi="Garamond" w:cstheme="minorBidi" w:eastAsiaTheme="minorHAnsi"/>
          <w:kern w:val="0"/>
          <w:sz w:val="20"/>
          <w:szCs w:val="20"/>
          <w:lang w:eastAsia="en-US" w:bidi="ar-SA"/>
        </w:rPr>
        <w:tab/>
        <w:t xml:space="preserve">di essere consapevole che prima dell'eventuale assunzione sarà verificato il possesso dei requisiti generali e </w:t>
        <w:tab/>
        <w:t xml:space="preserve">particolari aggiuntivi previsti dall'Ordinamento e dal CCNL Funzioni Locali per la stipula del contratto di  </w:t>
        <w:tab/>
        <w:t xml:space="preserve">lavoro di cui  alla selezione in oggetto, nonché dei </w:t>
      </w:r>
      <w:r>
        <w:rPr>
          <w:rFonts w:eastAsia="Calibri" w:cs="" w:ascii="Garamond" w:hAnsi="Garamond" w:cstheme="minorBidi" w:eastAsiaTheme="minorHAnsi"/>
          <w:b/>
          <w:bCs/>
          <w:kern w:val="0"/>
          <w:sz w:val="20"/>
          <w:szCs w:val="20"/>
          <w:lang w:eastAsia="en-US" w:bidi="ar-SA"/>
        </w:rPr>
        <w:t>REQUISITI PSICO-FISICI</w:t>
      </w:r>
      <w:r>
        <w:rPr>
          <w:rFonts w:eastAsia="Calibri" w:cs="" w:ascii="Garamond" w:hAnsi="Garamond" w:cstheme="minorBidi" w:eastAsiaTheme="minorHAnsi"/>
          <w:kern w:val="0"/>
          <w:sz w:val="20"/>
          <w:szCs w:val="20"/>
          <w:lang w:eastAsia="en-US" w:bidi="ar-SA"/>
        </w:rPr>
        <w:t xml:space="preserve"> di cui al D.M. del 28 aprile </w:t>
        <w:tab/>
        <w:t>1998</w:t>
      </w:r>
      <w:r>
        <w:rPr>
          <w:rFonts w:eastAsia="Calibri" w:cs="" w:ascii="Garamond" w:hAnsi="Garamond" w:cstheme="minorBidi" w:eastAsiaTheme="minorHAnsi"/>
          <w:color w:val="auto"/>
          <w:kern w:val="0"/>
          <w:sz w:val="20"/>
          <w:szCs w:val="20"/>
          <w:lang w:val="it-IT" w:eastAsia="en-US" w:bidi="ar-SA"/>
        </w:rPr>
        <w:t>.</w:t>
      </w:r>
    </w:p>
    <w:p>
      <w:pPr>
        <w:pStyle w:val="Normal"/>
        <w:spacing w:lineRule="auto" w:line="276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</w:r>
    </w:p>
    <w:p>
      <w:pPr>
        <w:pStyle w:val="Normal"/>
        <w:spacing w:lineRule="auto" w:line="276"/>
        <w:jc w:val="center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***</w:t>
      </w:r>
    </w:p>
    <w:p>
      <w:pPr>
        <w:pStyle w:val="Normal"/>
        <w:spacing w:lineRule="auto" w:line="276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</w:r>
    </w:p>
    <w:p>
      <w:pPr>
        <w:pStyle w:val="Contenutotabella"/>
        <w:jc w:val="both"/>
        <w:rPr>
          <w:rFonts w:ascii="Garamond" w:hAnsi="Garamond"/>
          <w:color w:val="000000"/>
        </w:rPr>
      </w:pPr>
      <w:r>
        <w:rPr>
          <w:rFonts w:ascii="Garamond" w:hAnsi="Garamond"/>
          <w:sz w:val="20"/>
          <w:szCs w:val="20"/>
        </w:rPr>
        <w:t xml:space="preserve">Per l’attribuzione di punteggio alle altre componenti previste dal vigente </w:t>
      </w:r>
      <w:r>
        <w:rPr>
          <w:rFonts w:ascii="Garamond" w:hAnsi="Garamond"/>
          <w:i/>
          <w:iCs/>
          <w:sz w:val="20"/>
          <w:szCs w:val="20"/>
        </w:rPr>
        <w:t>Regolamento per la disciplina relativa alle progressioni tra le Aree in deroga – Testo coordinato vigente</w:t>
      </w:r>
      <w:r>
        <w:rPr>
          <w:rFonts w:ascii="Garamond" w:hAnsi="Garamond"/>
          <w:sz w:val="20"/>
          <w:szCs w:val="20"/>
        </w:rPr>
        <w:t xml:space="preserve">, il candidato rimette a seguire le informazioni che ne attestano il possesso e la consistenza, contestualmente producendo, in allegato alla domanda di partecipazione, la documentazione che ne comprova: il candidato non deve produrre alcuna documentazione se ha certezza che questa sia già in possesso dell’Amministrazione. In deroga a quanto sopra, </w:t>
      </w:r>
      <w:r>
        <w:rPr>
          <w:rFonts w:ascii="Garamond" w:hAnsi="Garamond"/>
          <w:sz w:val="20"/>
          <w:szCs w:val="20"/>
          <w:u w:val="single"/>
        </w:rPr>
        <w:t xml:space="preserve">per la sola sezione </w:t>
      </w:r>
      <w:r>
        <w:rPr>
          <w:rFonts w:ascii="Garamond" w:hAnsi="Garamond"/>
          <w:i/>
          <w:iCs/>
          <w:color w:val="000000"/>
          <w:sz w:val="20"/>
          <w:szCs w:val="20"/>
          <w:u w:val="single"/>
        </w:rPr>
        <w:t>Percorsi formativi e di aggiornamento</w:t>
      </w:r>
      <w:r>
        <w:rPr>
          <w:rFonts w:ascii="Garamond" w:hAnsi="Garamond"/>
          <w:i/>
          <w:iCs/>
          <w:color w:val="000000"/>
          <w:sz w:val="20"/>
          <w:szCs w:val="20"/>
        </w:rPr>
        <w:t xml:space="preserve"> e</w:t>
      </w:r>
      <w:r>
        <w:rPr>
          <w:rFonts w:ascii="Garamond" w:hAnsi="Garamond"/>
          <w:i/>
          <w:iCs/>
          <w:sz w:val="20"/>
          <w:szCs w:val="20"/>
        </w:rPr>
        <w:t>’</w:t>
      </w:r>
      <w:r>
        <w:rPr>
          <w:rFonts w:ascii="Garamond" w:hAnsi="Garamond"/>
          <w:sz w:val="20"/>
          <w:szCs w:val="20"/>
        </w:rPr>
        <w:t xml:space="preserve"> opportuno e utile, al fine di agevolare la completezza istruttoria e ove ne abbia possibilità, che il candidato produca </w:t>
      </w:r>
      <w:r>
        <w:rPr>
          <w:rFonts w:ascii="Garamond" w:hAnsi="Garamond"/>
          <w:i/>
          <w:iCs/>
          <w:color w:val="000000"/>
          <w:sz w:val="20"/>
          <w:szCs w:val="20"/>
        </w:rPr>
        <w:t>(per ciascun modulo, giornata, corso)</w:t>
      </w:r>
      <w:r>
        <w:rPr>
          <w:rFonts w:ascii="Garamond" w:hAnsi="Garamond"/>
          <w:color w:val="000000"/>
          <w:sz w:val="20"/>
          <w:szCs w:val="20"/>
        </w:rPr>
        <w:t xml:space="preserve"> ogni documento idoneo a comprovare il possesso di tutto quanto specificatamente richiesto dal </w:t>
      </w:r>
      <w:r>
        <w:rPr>
          <w:rFonts w:ascii="Garamond" w:hAnsi="Garamond"/>
          <w:i/>
          <w:iCs/>
          <w:sz w:val="20"/>
          <w:szCs w:val="20"/>
        </w:rPr>
        <w:t>Regolamento per la disciplina relativa alle progressioni tra le Aree in deroga</w:t>
      </w:r>
      <w:r>
        <w:rPr>
          <w:rFonts w:ascii="Garamond" w:hAnsi="Garamond"/>
          <w:color w:val="000000"/>
          <w:sz w:val="20"/>
          <w:szCs w:val="20"/>
        </w:rPr>
        <w:t xml:space="preserve"> – Testo coordinato vigente </w:t>
      </w:r>
      <w:r>
        <w:rPr>
          <w:rFonts w:ascii="Garamond" w:hAnsi="Garamond"/>
          <w:i/>
          <w:iCs/>
          <w:color w:val="000000"/>
          <w:sz w:val="20"/>
          <w:szCs w:val="20"/>
        </w:rPr>
        <w:t>(ad esempio, autorizzazione dirigenziale, struttura del corso, indicazione che il corso e’ obbligatorio per mantenere l’iscrizione ad un Albo o meno, etc..).</w:t>
      </w:r>
    </w:p>
    <w:p>
      <w:pPr>
        <w:pStyle w:val="Contenutotabella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Contenutotabella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Contenutotabella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Contenutotabella"/>
        <w:jc w:val="both"/>
        <w:rPr>
          <w:i/>
          <w:i/>
          <w:iCs/>
        </w:rPr>
      </w:pPr>
      <w:r>
        <w:rPr>
          <w:i/>
          <w:iCs/>
        </w:rPr>
      </w:r>
    </w:p>
    <w:tbl>
      <w:tblPr>
        <w:tblW w:w="9639" w:type="dxa"/>
        <w:jc w:val="left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639"/>
      </w:tblGrid>
      <w:tr>
        <w:trPr>
          <w:trHeight w:val="907" w:hRule="atLeast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4"/>
                <w:szCs w:val="24"/>
              </w:rPr>
            </w:pPr>
            <w:bookmarkStart w:id="1" w:name="_Hlk180157749"/>
            <w:bookmarkEnd w:id="1"/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ESPERIENZA MATURATA</w:t>
            </w:r>
          </w:p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NSimSun" w:cs="Arial" w:ascii="Garamond" w:hAnsi="Garamond"/>
                <w:i/>
                <w:iCs/>
                <w:kern w:val="2"/>
                <w:sz w:val="20"/>
                <w:szCs w:val="20"/>
                <w:lang w:eastAsia="zh-CN" w:bidi="hi-IN"/>
              </w:rPr>
              <w:t>in caso di mancanza di spazio compilare in prosecuzione un autonomo foglio da allegare alla domanda di partecipazione</w:t>
            </w:r>
          </w:p>
        </w:tc>
      </w:tr>
    </w:tbl>
    <w:p>
      <w:pPr>
        <w:pStyle w:val="Normal"/>
        <w:rPr/>
      </w:pPr>
      <w:r>
        <w:rPr/>
      </w:r>
      <w:bookmarkStart w:id="2" w:name="_Hlk1801577491"/>
      <w:bookmarkStart w:id="3" w:name="_Hlk1801577491"/>
      <w:bookmarkEnd w:id="3"/>
    </w:p>
    <w:tbl>
      <w:tblPr>
        <w:tblW w:w="9639" w:type="dxa"/>
        <w:jc w:val="left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827"/>
        <w:gridCol w:w="2545"/>
        <w:gridCol w:w="4397"/>
        <w:gridCol w:w="1869"/>
      </w:tblGrid>
      <w:tr>
        <w:trPr>
          <w:trHeight w:val="227" w:hRule="atLeast"/>
        </w:trPr>
        <w:tc>
          <w:tcPr>
            <w:tcW w:w="9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Contenutotabella"/>
              <w:rPr/>
            </w:pPr>
            <w:r>
              <w:rPr>
                <w:rFonts w:ascii="Garamond" w:hAnsi="Garamond"/>
                <w:b/>
                <w:bCs/>
                <w:color w:val="000000"/>
              </w:rPr>
              <w:t>Anzianità di servizio</w:t>
            </w:r>
          </w:p>
        </w:tc>
      </w:tr>
      <w:tr>
        <w:trPr/>
        <w:tc>
          <w:tcPr>
            <w:tcW w:w="9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both"/>
              <w:rPr>
                <w:rFonts w:ascii="Garamond" w:hAnsi="Garamond" w:eastAsia="NSimSun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cs="Times New Roman" w:ascii="Garamond" w:hAnsi="Garamond"/>
                <w:sz w:val="20"/>
                <w:szCs w:val="20"/>
              </w:rPr>
              <w:t xml:space="preserve">maturata presso il Libero Consorzio Comunale di Enna </w:t>
            </w:r>
            <w:r>
              <w:rPr>
                <w:rFonts w:cs="Times New Roman" w:ascii="Garamond" w:hAnsi="Garamond"/>
                <w:b/>
                <w:bCs/>
                <w:color w:val="000000"/>
                <w:sz w:val="20"/>
                <w:szCs w:val="20"/>
              </w:rPr>
              <w:t xml:space="preserve">nell’attuale </w:t>
            </w:r>
            <w:r>
              <w:rPr>
                <w:rFonts w:cs="Times New Roman" w:ascii="Garamond" w:hAnsi="Garamond"/>
                <w:color w:val="000000"/>
                <w:sz w:val="20"/>
                <w:szCs w:val="20"/>
              </w:rPr>
              <w:t>A</w:t>
            </w:r>
            <w:r>
              <w:rPr>
                <w:rFonts w:eastAsia="NSimSun" w:cs="Arial" w:ascii="Garamond" w:hAnsi="Garamond"/>
                <w:color w:val="000000"/>
                <w:kern w:val="2"/>
                <w:sz w:val="20"/>
                <w:szCs w:val="20"/>
                <w:lang w:eastAsia="zh-CN" w:bidi="hi-IN"/>
              </w:rPr>
              <w:t>rea professionale di appartenenza e/o nella corrispondente categoria del precedente sistema di classificazione, con o senza soluzione di continuità, anche a tempo determinato o a tempo parziale,</w:t>
            </w:r>
            <w:r>
              <w:rPr>
                <w:rFonts w:eastAsia="NSimSun" w:cs="Arial" w:ascii="Garamond" w:hAnsi="Garamond"/>
                <w:kern w:val="2"/>
                <w:sz w:val="20"/>
                <w:szCs w:val="20"/>
                <w:lang w:eastAsia="zh-CN" w:bidi="hi-IN"/>
              </w:rPr>
              <w:t xml:space="preserve"> anche in altra Amministrazione del comparto FF.LL., nonche’ nella corrispondente Area presso altre Amministrazioni di comparti diversi</w:t>
            </w:r>
            <w:r>
              <w:rPr>
                <w:rFonts w:eastAsia="NSimSun" w:cs="Arial" w:ascii="Garamond" w:hAnsi="Garamond"/>
                <w:b/>
                <w:bCs/>
                <w:kern w:val="2"/>
                <w:sz w:val="21"/>
                <w:szCs w:val="21"/>
                <w:lang w:eastAsia="zh-CN" w:bidi="hi-IN"/>
              </w:rPr>
              <w:t xml:space="preserve"> </w:t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t xml:space="preserve">(senza limiti di tempo). </w:t>
            </w:r>
            <w:r>
              <w:rPr>
                <w:rFonts w:eastAsia="NSimSun" w:cs="Arial" w:ascii="Garamond" w:hAnsi="Garamond"/>
                <w:color w:val="000000"/>
                <w:kern w:val="2"/>
                <w:sz w:val="20"/>
                <w:szCs w:val="20"/>
                <w:lang w:eastAsia="zh-CN" w:bidi="hi-IN"/>
              </w:rPr>
              <w:t xml:space="preserve">Il dies ad quem e’ fissato all’ultimo giorno del mese precedente a quello in cui e’ pubblicato l’avviso. La disciplina di valutazione della componente e’ riportata, in dettaglio, nel </w:t>
            </w:r>
            <w:r>
              <w:rPr>
                <w:rFonts w:ascii="Garamond" w:hAnsi="Garamond"/>
                <w:i/>
                <w:iCs/>
                <w:sz w:val="21"/>
                <w:szCs w:val="21"/>
              </w:rPr>
              <w:t>Regolamento per la disciplina relativa alle progressioni tra le Aree in deroga.</w:t>
            </w:r>
          </w:p>
        </w:tc>
      </w:tr>
      <w:tr>
        <w:trPr>
          <w:trHeight w:val="283" w:hRule="atLeast"/>
        </w:trPr>
        <w:tc>
          <w:tcPr>
            <w:tcW w:w="8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progr</w:t>
            </w:r>
          </w:p>
        </w:tc>
        <w:tc>
          <w:tcPr>
            <w:tcW w:w="254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Dati richiesti</w:t>
            </w:r>
          </w:p>
        </w:tc>
        <w:tc>
          <w:tcPr>
            <w:tcW w:w="439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i/>
                <w:iCs/>
                <w:color w:val="000000"/>
                <w:sz w:val="16"/>
                <w:szCs w:val="16"/>
              </w:rPr>
              <w:t>parte da compilare</w:t>
            </w:r>
          </w:p>
        </w:tc>
        <w:tc>
          <w:tcPr>
            <w:tcW w:w="18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C2D69B" w:themeFill="accent3" w:themeFillTint="99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Riservato all’ufficio</w:t>
            </w:r>
          </w:p>
        </w:tc>
      </w:tr>
      <w:tr>
        <w:trPr/>
        <w:tc>
          <w:tcPr>
            <w:tcW w:w="827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4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 xml:space="preserve">dal - al </w:t>
            </w:r>
          </w:p>
        </w:tc>
        <w:tc>
          <w:tcPr>
            <w:tcW w:w="439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69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/>
        <w:tc>
          <w:tcPr>
            <w:tcW w:w="827" w:type="dxa"/>
            <w:vMerge w:val="continue"/>
            <w:tcBorders>
              <w:lef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Categoria/Area e Comparto CCNL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69" w:type="dxa"/>
            <w:vMerge w:val="continue"/>
            <w:tcBorders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/>
        <w:tc>
          <w:tcPr>
            <w:tcW w:w="827" w:type="dxa"/>
            <w:vMerge w:val="continue"/>
            <w:tcBorders>
              <w:left w:val="single" w:sz="18" w:space="0" w:color="000000"/>
              <w:bottom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 xml:space="preserve">presso 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69" w:type="dxa"/>
            <w:vMerge w:val="continue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/>
            </w:pPr>
            <w:r>
              <w:rPr/>
            </w:r>
            <w:bookmarkStart w:id="4" w:name="_Hlk179899561"/>
            <w:bookmarkStart w:id="5" w:name="_Hlk179899561"/>
            <w:bookmarkEnd w:id="5"/>
          </w:p>
        </w:tc>
      </w:tr>
      <w:tr>
        <w:trPr/>
        <w:tc>
          <w:tcPr>
            <w:tcW w:w="827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4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 xml:space="preserve">dal - al </w:t>
            </w:r>
          </w:p>
        </w:tc>
        <w:tc>
          <w:tcPr>
            <w:tcW w:w="439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69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/>
        <w:tc>
          <w:tcPr>
            <w:tcW w:w="827" w:type="dxa"/>
            <w:vMerge w:val="continue"/>
            <w:tcBorders>
              <w:lef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Categoria/Area e Comparto CCNL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69" w:type="dxa"/>
            <w:vMerge w:val="continue"/>
            <w:tcBorders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/>
        <w:tc>
          <w:tcPr>
            <w:tcW w:w="827" w:type="dxa"/>
            <w:vMerge w:val="continue"/>
            <w:tcBorders>
              <w:left w:val="single" w:sz="18" w:space="0" w:color="000000"/>
              <w:bottom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 xml:space="preserve">presso 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69" w:type="dxa"/>
            <w:vMerge w:val="continue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/>
        <w:tc>
          <w:tcPr>
            <w:tcW w:w="827" w:type="dxa"/>
            <w:vMerge w:val="restart"/>
            <w:tcBorders>
              <w:lef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</w:t>
            </w:r>
          </w:p>
        </w:tc>
        <w:tc>
          <w:tcPr>
            <w:tcW w:w="254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 xml:space="preserve">dal - al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69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/>
        <w:tc>
          <w:tcPr>
            <w:tcW w:w="827" w:type="dxa"/>
            <w:vMerge w:val="continue"/>
            <w:tcBorders>
              <w:lef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Categoria/Area e Comparto CCNL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69" w:type="dxa"/>
            <w:vMerge w:val="continue"/>
            <w:tcBorders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/>
        <w:tc>
          <w:tcPr>
            <w:tcW w:w="827" w:type="dxa"/>
            <w:vMerge w:val="continue"/>
            <w:tcBorders>
              <w:left w:val="single" w:sz="18" w:space="0" w:color="000000"/>
              <w:bottom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 xml:space="preserve">presso  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69" w:type="dxa"/>
            <w:vMerge w:val="continue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/>
        <w:tc>
          <w:tcPr>
            <w:tcW w:w="9638" w:type="dxa"/>
            <w:gridSpan w:val="4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both"/>
              <w:rPr>
                <w:rFonts w:ascii="Garamond" w:hAnsi="Garamond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Nota per la compilazione</w:t>
            </w:r>
          </w:p>
          <w:p>
            <w:pPr>
              <w:pStyle w:val="Contenutotabella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</w:r>
          </w:p>
          <w:p>
            <w:pPr>
              <w:pStyle w:val="Contenutotabella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Compilare ogni stringa inserendo il servizio secondo ordine cronologico, principiando dal piu’ remoto</w:t>
            </w: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 xml:space="preserve">. </w:t>
            </w:r>
            <w:bookmarkStart w:id="6" w:name="_Hlk180158571"/>
            <w:bookmarkEnd w:id="6"/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W w:w="9642" w:type="dxa"/>
        <w:jc w:val="left"/>
        <w:tblInd w:w="-8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832"/>
        <w:gridCol w:w="2830"/>
        <w:gridCol w:w="4120"/>
        <w:gridCol w:w="1859"/>
      </w:tblGrid>
      <w:tr>
        <w:trPr>
          <w:trHeight w:val="20" w:hRule="atLeast"/>
        </w:trPr>
        <w:tc>
          <w:tcPr>
            <w:tcW w:w="964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Contenutotabella"/>
              <w:pageBreakBefore/>
              <w:jc w:val="both"/>
              <w:rPr/>
            </w:pPr>
            <w:r>
              <w:rPr>
                <w:rFonts w:eastAsia="Calibri" w:ascii="Garamond" w:hAnsi="Garamond"/>
                <w:b/>
                <w:bCs/>
                <w:color w:val="000000"/>
              </w:rPr>
              <w:t xml:space="preserve"> </w:t>
            </w:r>
            <w:bookmarkStart w:id="7" w:name="__DdeLink__1125_3614742807"/>
            <w:r>
              <w:rPr>
                <w:rFonts w:eastAsia="Calibri" w:ascii="Garamond" w:hAnsi="Garamond"/>
                <w:b/>
                <w:bCs/>
                <w:color w:val="000000"/>
              </w:rPr>
              <w:t xml:space="preserve">Incarichi di responsabilità o di </w:t>
            </w:r>
            <w:bookmarkEnd w:id="7"/>
            <w:r>
              <w:rPr>
                <w:rFonts w:eastAsia="Calibri" w:ascii="Garamond" w:hAnsi="Garamond"/>
                <w:b/>
                <w:bCs/>
                <w:color w:val="000000"/>
              </w:rPr>
              <w:t>svolgimento, in autonomia, di compiti istituzionali e di RUP</w:t>
            </w:r>
          </w:p>
          <w:p>
            <w:pPr>
              <w:pStyle w:val="Contenutotabella"/>
              <w:rPr/>
            </w:pPr>
            <w:r>
              <w:rPr>
                <w:rFonts w:eastAsia="NSimSun" w:cs="Arial" w:ascii="Garamond" w:hAnsi="Garamond"/>
                <w:color w:val="000000"/>
                <w:kern w:val="2"/>
                <w:sz w:val="20"/>
                <w:szCs w:val="20"/>
                <w:lang w:eastAsia="zh-CN" w:bidi="hi-IN"/>
              </w:rPr>
              <w:t>conferiti con atto formale dirigenziale</w:t>
            </w:r>
          </w:p>
        </w:tc>
      </w:tr>
      <w:tr>
        <w:trPr>
          <w:trHeight w:val="397" w:hRule="atLeast"/>
        </w:trPr>
        <w:tc>
          <w:tcPr>
            <w:tcW w:w="9641" w:type="dxa"/>
            <w:gridSpan w:val="4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both"/>
              <w:rPr>
                <w:rFonts w:ascii="Garamond" w:hAnsi="Garamond"/>
              </w:rPr>
            </w:pPr>
            <w:r>
              <w:rPr>
                <w:rFonts w:eastAsia="NSimSun" w:cs="Arial" w:ascii="Garamond" w:hAnsi="Garamond"/>
                <w:color w:val="000000"/>
                <w:kern w:val="2"/>
                <w:sz w:val="20"/>
                <w:szCs w:val="20"/>
                <w:lang w:eastAsia="zh-CN" w:bidi="hi-IN"/>
              </w:rPr>
              <w:t xml:space="preserve">svolti nelle </w:t>
            </w:r>
            <w:r>
              <w:rPr>
                <w:rFonts w:eastAsia="NSimSun" w:cs="Arial" w:ascii="Garamond" w:hAnsi="Garamond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TRE ANNUALITÀ</w:t>
            </w:r>
            <w:r>
              <w:rPr>
                <w:rFonts w:eastAsia="NSimSun" w:cs="Arial" w:ascii="Garamond" w:hAnsi="Garamond"/>
                <w:color w:val="000000"/>
                <w:kern w:val="2"/>
                <w:sz w:val="20"/>
                <w:szCs w:val="20"/>
                <w:lang w:eastAsia="zh-CN" w:bidi="hi-IN"/>
              </w:rPr>
              <w:t xml:space="preserve"> che decorrono a ritroso, a </w:t>
            </w:r>
            <w:bookmarkStart w:id="8" w:name="__DdeLink__1072_3373832003"/>
            <w:r>
              <w:rPr>
                <w:rFonts w:eastAsia="NSimSun" w:cs="Arial" w:ascii="Garamond" w:hAnsi="Garamond"/>
                <w:color w:val="000000"/>
                <w:kern w:val="2"/>
                <w:sz w:val="20"/>
                <w:szCs w:val="20"/>
                <w:lang w:eastAsia="zh-CN" w:bidi="hi-IN"/>
              </w:rPr>
              <w:t>partire dall’ultimo giorno del mese precedente a quello in cui e’ pubblicato l’Avviso</w:t>
            </w:r>
            <w:bookmarkEnd w:id="8"/>
            <w:r>
              <w:rPr>
                <w:rFonts w:eastAsia="NSimSun" w:cs="Arial" w:ascii="Garamond" w:hAnsi="Garamond"/>
                <w:color w:val="000000"/>
                <w:kern w:val="2"/>
                <w:sz w:val="20"/>
                <w:szCs w:val="20"/>
                <w:lang w:eastAsia="zh-CN" w:bidi="hi-IN"/>
              </w:rPr>
              <w:t xml:space="preserve">. Gli incarichi di RUP vengono valutati per le progressioni nell’ambito tecnico. La tipologia degli incarichi e le diverse discipline di valutazione sono indicati, in dettaglio, nel </w:t>
            </w:r>
            <w:r>
              <w:rPr>
                <w:rFonts w:ascii="Garamond" w:hAnsi="Garamond"/>
                <w:i/>
                <w:iCs/>
                <w:sz w:val="21"/>
                <w:szCs w:val="21"/>
              </w:rPr>
              <w:t>Regolamento per la disciplina relativa alle progressioni tra le Aree in deroga.</w:t>
            </w:r>
            <w:r>
              <w:rPr>
                <w:rFonts w:eastAsia="NSimSun" w:cs="Arial" w:ascii="Garamond" w:hAnsi="Garamond"/>
                <w:color w:val="000000"/>
                <w:kern w:val="2"/>
                <w:sz w:val="20"/>
                <w:szCs w:val="20"/>
                <w:lang w:eastAsia="zh-CN" w:bidi="hi-IN"/>
              </w:rPr>
              <w:t xml:space="preserve">   </w:t>
            </w:r>
          </w:p>
        </w:tc>
      </w:tr>
      <w:tr>
        <w:trPr>
          <w:trHeight w:val="340" w:hRule="atLeast"/>
        </w:trPr>
        <w:tc>
          <w:tcPr>
            <w:tcW w:w="8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progr</w:t>
            </w:r>
          </w:p>
        </w:tc>
        <w:tc>
          <w:tcPr>
            <w:tcW w:w="283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Dati richiesti</w:t>
            </w:r>
          </w:p>
        </w:tc>
        <w:tc>
          <w:tcPr>
            <w:tcW w:w="412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i/>
                <w:iCs/>
                <w:color w:val="000000"/>
                <w:sz w:val="16"/>
                <w:szCs w:val="16"/>
              </w:rPr>
              <w:t>parte da compilare</w:t>
            </w:r>
          </w:p>
        </w:tc>
        <w:tc>
          <w:tcPr>
            <w:tcW w:w="18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C2D69B" w:themeFill="accent3" w:themeFillTint="99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Riservato all’ufficio</w:t>
            </w:r>
          </w:p>
        </w:tc>
      </w:tr>
      <w:tr>
        <w:trPr>
          <w:trHeight w:val="170" w:hRule="atLeast"/>
        </w:trPr>
        <w:tc>
          <w:tcPr>
            <w:tcW w:w="832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cs="Times New Roman" w:ascii="Garamond" w:hAnsi="Garamond"/>
                <w:i/>
                <w:iCs/>
                <w:color w:val="000000"/>
                <w:sz w:val="18"/>
                <w:szCs w:val="18"/>
              </w:rPr>
              <w:t>Dal - al</w:t>
            </w:r>
          </w:p>
        </w:tc>
        <w:tc>
          <w:tcPr>
            <w:tcW w:w="412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  <w:tc>
          <w:tcPr>
            <w:tcW w:w="1859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</w:tr>
      <w:tr>
        <w:trPr>
          <w:trHeight w:val="170" w:hRule="atLeast"/>
        </w:trPr>
        <w:tc>
          <w:tcPr>
            <w:tcW w:w="832" w:type="dxa"/>
            <w:vMerge w:val="continue"/>
            <w:tcBorders>
              <w:top w:val="single" w:sz="4" w:space="0" w:color="000000"/>
              <w:lef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 w:cs="Times New Roman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Times New Roman" w:ascii="Garamond" w:hAnsi="Garamond"/>
                <w:i/>
                <w:iCs/>
                <w:color w:val="000000"/>
                <w:sz w:val="18"/>
                <w:szCs w:val="18"/>
              </w:rPr>
              <w:t>Tipologia dell’incarico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  <w:tc>
          <w:tcPr>
            <w:tcW w:w="1859" w:type="dxa"/>
            <w:vMerge w:val="continue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</w:tr>
      <w:tr>
        <w:trPr>
          <w:trHeight w:val="170" w:hRule="atLeast"/>
        </w:trPr>
        <w:tc>
          <w:tcPr>
            <w:tcW w:w="832" w:type="dxa"/>
            <w:vMerge w:val="continue"/>
            <w:tcBorders>
              <w:left w:val="single" w:sz="18" w:space="0" w:color="000000"/>
              <w:bottom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cs="Times New Roman" w:ascii="Garamond" w:hAnsi="Garamond"/>
                <w:i/>
                <w:iCs/>
                <w:color w:val="000000"/>
                <w:sz w:val="18"/>
                <w:szCs w:val="18"/>
              </w:rPr>
              <w:t>Provvedimento di riferimento</w:t>
            </w:r>
          </w:p>
        </w:tc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  <w:tc>
          <w:tcPr>
            <w:tcW w:w="1859" w:type="dxa"/>
            <w:vMerge w:val="continue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</w:tr>
      <w:tr>
        <w:trPr>
          <w:trHeight w:val="170" w:hRule="atLeast"/>
        </w:trPr>
        <w:tc>
          <w:tcPr>
            <w:tcW w:w="83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totabella"/>
              <w:rPr/>
            </w:pPr>
            <w:r>
              <w:rPr>
                <w:rFonts w:cs="Times New Roman" w:ascii="Garamond" w:hAnsi="Garamond"/>
                <w:i/>
                <w:iCs/>
                <w:color w:val="000000"/>
                <w:sz w:val="18"/>
                <w:szCs w:val="18"/>
              </w:rPr>
              <w:t>Dal - al</w:t>
            </w:r>
          </w:p>
        </w:tc>
        <w:tc>
          <w:tcPr>
            <w:tcW w:w="412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  <w:tc>
          <w:tcPr>
            <w:tcW w:w="185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</w:tr>
      <w:tr>
        <w:trPr>
          <w:trHeight w:val="170" w:hRule="atLeast"/>
        </w:trPr>
        <w:tc>
          <w:tcPr>
            <w:tcW w:w="832" w:type="dxa"/>
            <w:vMerge w:val="continue"/>
            <w:tcBorders>
              <w:left w:val="single" w:sz="18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totabella"/>
              <w:rPr/>
            </w:pPr>
            <w:r>
              <w:rPr>
                <w:rFonts w:cs="Times New Roman" w:ascii="Garamond" w:hAnsi="Garamond"/>
                <w:i/>
                <w:iCs/>
                <w:color w:val="000000"/>
                <w:sz w:val="18"/>
                <w:szCs w:val="18"/>
              </w:rPr>
              <w:t>Specifica del ruolo/ incarico</w:t>
            </w:r>
          </w:p>
        </w:tc>
        <w:tc>
          <w:tcPr>
            <w:tcW w:w="4120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  <w:tc>
          <w:tcPr>
            <w:tcW w:w="1859" w:type="dxa"/>
            <w:vMerge w:val="continue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</w:tr>
      <w:tr>
        <w:trPr>
          <w:trHeight w:val="170" w:hRule="atLeast"/>
        </w:trPr>
        <w:tc>
          <w:tcPr>
            <w:tcW w:w="832" w:type="dxa"/>
            <w:vMerge w:val="continue"/>
            <w:tcBorders>
              <w:left w:val="single" w:sz="18" w:space="0" w:color="000000"/>
              <w:bottom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rPr/>
            </w:pPr>
            <w:r>
              <w:rPr>
                <w:rFonts w:cs="Times New Roman" w:ascii="Garamond" w:hAnsi="Garamond"/>
                <w:i/>
                <w:iCs/>
                <w:color w:val="000000"/>
                <w:sz w:val="18"/>
                <w:szCs w:val="18"/>
              </w:rPr>
              <w:t>Provvedimento-i di riferimento</w:t>
            </w:r>
          </w:p>
        </w:tc>
        <w:tc>
          <w:tcPr>
            <w:tcW w:w="4120" w:type="dxa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  <w:tc>
          <w:tcPr>
            <w:tcW w:w="1859" w:type="dxa"/>
            <w:vMerge w:val="continue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</w:tr>
      <w:tr>
        <w:trPr>
          <w:trHeight w:val="170" w:hRule="atLeast"/>
        </w:trPr>
        <w:tc>
          <w:tcPr>
            <w:tcW w:w="83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totabella"/>
              <w:rPr/>
            </w:pPr>
            <w:r>
              <w:rPr>
                <w:rFonts w:cs="Times New Roman" w:ascii="Garamond" w:hAnsi="Garamond"/>
                <w:i/>
                <w:iCs/>
                <w:color w:val="000000"/>
                <w:sz w:val="18"/>
                <w:szCs w:val="18"/>
              </w:rPr>
              <w:t>Dal - al</w:t>
            </w:r>
          </w:p>
        </w:tc>
        <w:tc>
          <w:tcPr>
            <w:tcW w:w="412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  <w:tc>
          <w:tcPr>
            <w:tcW w:w="185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</w:tr>
      <w:tr>
        <w:trPr>
          <w:trHeight w:val="170" w:hRule="atLeast"/>
        </w:trPr>
        <w:tc>
          <w:tcPr>
            <w:tcW w:w="832" w:type="dxa"/>
            <w:vMerge w:val="continue"/>
            <w:tcBorders>
              <w:left w:val="single" w:sz="18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totabella"/>
              <w:rPr/>
            </w:pPr>
            <w:r>
              <w:rPr>
                <w:rFonts w:cs="Times New Roman" w:ascii="Garamond" w:hAnsi="Garamond"/>
                <w:i/>
                <w:iCs/>
                <w:color w:val="000000"/>
                <w:sz w:val="18"/>
                <w:szCs w:val="18"/>
              </w:rPr>
              <w:t>Specifica del ruolo/ incarico</w:t>
            </w:r>
          </w:p>
        </w:tc>
        <w:tc>
          <w:tcPr>
            <w:tcW w:w="4120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  <w:tc>
          <w:tcPr>
            <w:tcW w:w="1859" w:type="dxa"/>
            <w:vMerge w:val="continue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</w:tr>
      <w:tr>
        <w:trPr>
          <w:trHeight w:val="170" w:hRule="atLeast"/>
        </w:trPr>
        <w:tc>
          <w:tcPr>
            <w:tcW w:w="832" w:type="dxa"/>
            <w:vMerge w:val="continue"/>
            <w:tcBorders>
              <w:left w:val="single" w:sz="18" w:space="0" w:color="000000"/>
              <w:bottom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rPr/>
            </w:pPr>
            <w:r>
              <w:rPr>
                <w:rFonts w:cs="Times New Roman" w:ascii="Garamond" w:hAnsi="Garamond"/>
                <w:i/>
                <w:iCs/>
                <w:color w:val="000000"/>
                <w:sz w:val="18"/>
                <w:szCs w:val="18"/>
              </w:rPr>
              <w:t>Provvedimento-i di riferimento</w:t>
            </w:r>
          </w:p>
        </w:tc>
        <w:tc>
          <w:tcPr>
            <w:tcW w:w="4120" w:type="dxa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  <w:tc>
          <w:tcPr>
            <w:tcW w:w="1859" w:type="dxa"/>
            <w:vMerge w:val="continue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</w:tr>
      <w:tr>
        <w:trPr>
          <w:trHeight w:val="170" w:hRule="atLeast"/>
        </w:trPr>
        <w:tc>
          <w:tcPr>
            <w:tcW w:w="83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totabella"/>
              <w:rPr/>
            </w:pPr>
            <w:r>
              <w:rPr>
                <w:rFonts w:cs="Times New Roman" w:ascii="Garamond" w:hAnsi="Garamond"/>
                <w:i/>
                <w:iCs/>
                <w:color w:val="000000"/>
                <w:sz w:val="18"/>
                <w:szCs w:val="18"/>
              </w:rPr>
              <w:t>Dal - al</w:t>
            </w:r>
          </w:p>
        </w:tc>
        <w:tc>
          <w:tcPr>
            <w:tcW w:w="412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  <w:tc>
          <w:tcPr>
            <w:tcW w:w="185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</w:tr>
      <w:tr>
        <w:trPr>
          <w:trHeight w:val="170" w:hRule="atLeast"/>
        </w:trPr>
        <w:tc>
          <w:tcPr>
            <w:tcW w:w="832" w:type="dxa"/>
            <w:vMerge w:val="continue"/>
            <w:tcBorders>
              <w:left w:val="single" w:sz="18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Contenutotabella"/>
              <w:rPr/>
            </w:pPr>
            <w:r>
              <w:rPr>
                <w:rFonts w:cs="Times New Roman" w:ascii="Garamond" w:hAnsi="Garamond"/>
                <w:i/>
                <w:iCs/>
                <w:color w:val="000000"/>
                <w:sz w:val="18"/>
                <w:szCs w:val="18"/>
              </w:rPr>
              <w:t>Specifica del ruolo/ incarico</w:t>
            </w:r>
          </w:p>
        </w:tc>
        <w:tc>
          <w:tcPr>
            <w:tcW w:w="4120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  <w:tc>
          <w:tcPr>
            <w:tcW w:w="1859" w:type="dxa"/>
            <w:vMerge w:val="continue"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</w:tr>
      <w:tr>
        <w:trPr>
          <w:trHeight w:val="170" w:hRule="atLeast"/>
        </w:trPr>
        <w:tc>
          <w:tcPr>
            <w:tcW w:w="832" w:type="dxa"/>
            <w:vMerge w:val="continue"/>
            <w:tcBorders>
              <w:left w:val="single" w:sz="18" w:space="0" w:color="000000"/>
              <w:bottom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rPr/>
            </w:pPr>
            <w:r>
              <w:rPr>
                <w:rFonts w:cs="Times New Roman" w:ascii="Garamond" w:hAnsi="Garamond"/>
                <w:i/>
                <w:iCs/>
                <w:color w:val="000000"/>
                <w:sz w:val="18"/>
                <w:szCs w:val="18"/>
              </w:rPr>
              <w:t>Provvedimento-i di riferimento</w:t>
            </w:r>
          </w:p>
        </w:tc>
        <w:tc>
          <w:tcPr>
            <w:tcW w:w="4120" w:type="dxa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  <w:tc>
          <w:tcPr>
            <w:tcW w:w="1859" w:type="dxa"/>
            <w:vMerge w:val="continue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  <w:highlight w:val="yellow"/>
              </w:rPr>
            </w:r>
          </w:p>
        </w:tc>
      </w:tr>
    </w:tbl>
    <w:p>
      <w:pPr>
        <w:pStyle w:val="Corpodeltesto"/>
        <w:shd w:val="clear" w:color="auto" w:fill="FFFFFF"/>
        <w:spacing w:lineRule="auto" w:line="240" w:before="0" w:after="0"/>
        <w:ind w:left="142" w:right="283" w:hanging="0"/>
        <w:jc w:val="center"/>
        <w:rPr>
          <w:rFonts w:ascii="Garamond" w:hAnsi="Garamond" w:cs="Times New Roman"/>
          <w:b/>
          <w:b/>
          <w:bCs/>
          <w:sz w:val="20"/>
          <w:szCs w:val="20"/>
        </w:rPr>
      </w:pPr>
      <w:r>
        <w:rPr>
          <w:rFonts w:cs="Times New Roman" w:ascii="Garamond" w:hAnsi="Garamond"/>
          <w:b/>
          <w:bCs/>
          <w:sz w:val="20"/>
          <w:szCs w:val="20"/>
        </w:rPr>
      </w:r>
    </w:p>
    <w:p>
      <w:pPr>
        <w:pStyle w:val="Corpodeltesto"/>
        <w:shd w:val="clear" w:color="auto" w:fill="FFFFFF"/>
        <w:spacing w:lineRule="auto" w:line="240" w:before="0" w:after="0"/>
        <w:ind w:left="142" w:right="283" w:hanging="0"/>
        <w:jc w:val="center"/>
        <w:rPr>
          <w:rFonts w:ascii="Garamond" w:hAnsi="Garamond" w:cs="Times New Roman"/>
          <w:b/>
          <w:b/>
          <w:bCs/>
          <w:sz w:val="20"/>
          <w:szCs w:val="20"/>
        </w:rPr>
      </w:pPr>
      <w:r>
        <w:rPr>
          <w:rFonts w:cs="Times New Roman" w:ascii="Garamond" w:hAnsi="Garamond"/>
          <w:b/>
          <w:bCs/>
          <w:sz w:val="20"/>
          <w:szCs w:val="20"/>
        </w:rPr>
        <w:t>***</w:t>
      </w:r>
    </w:p>
    <w:tbl>
      <w:tblPr>
        <w:tblW w:w="9639" w:type="dxa"/>
        <w:jc w:val="left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639"/>
      </w:tblGrid>
      <w:tr>
        <w:trPr>
          <w:trHeight w:val="907" w:hRule="atLeast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TITOLI DI STUDIO</w:t>
            </w:r>
          </w:p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NSimSun" w:cs="Arial" w:ascii="Garamond" w:hAnsi="Garamond"/>
                <w:i/>
                <w:iCs/>
                <w:kern w:val="2"/>
                <w:sz w:val="20"/>
                <w:szCs w:val="20"/>
                <w:lang w:eastAsia="zh-CN" w:bidi="hi-IN"/>
              </w:rPr>
              <w:t>in caso di mancanza di spazio compilare in prosecuzione un autonomo foglio da allegare alla domanda di partecipazione</w:t>
            </w:r>
          </w:p>
        </w:tc>
      </w:tr>
    </w:tbl>
    <w:p>
      <w:pPr>
        <w:pStyle w:val="Corpodeltesto"/>
        <w:shd w:val="clear" w:color="auto" w:fill="FFFFFF"/>
        <w:spacing w:lineRule="auto" w:line="240" w:before="0" w:after="0"/>
        <w:ind w:left="142" w:right="283" w:hanging="0"/>
        <w:jc w:val="both"/>
        <w:rPr>
          <w:rFonts w:ascii="Garamond" w:hAnsi="Garamond" w:cs="Times New Roman"/>
          <w:sz w:val="12"/>
          <w:szCs w:val="12"/>
        </w:rPr>
      </w:pPr>
      <w:r>
        <w:rPr>
          <w:rFonts w:cs="Times New Roman" w:ascii="Garamond" w:hAnsi="Garamond"/>
          <w:sz w:val="12"/>
          <w:szCs w:val="12"/>
        </w:rPr>
      </w:r>
    </w:p>
    <w:tbl>
      <w:tblPr>
        <w:tblW w:w="9639" w:type="dxa"/>
        <w:jc w:val="left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827"/>
        <w:gridCol w:w="2688"/>
        <w:gridCol w:w="2254"/>
        <w:gridCol w:w="1970"/>
        <w:gridCol w:w="1900"/>
      </w:tblGrid>
      <w:tr>
        <w:trPr>
          <w:trHeight w:val="227" w:hRule="atLeast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Contenutotabella"/>
              <w:rPr/>
            </w:pPr>
            <w:r>
              <w:rPr>
                <w:rFonts w:ascii="Garamond" w:hAnsi="Garamond"/>
                <w:b/>
                <w:bCs/>
                <w:color w:val="000000"/>
              </w:rPr>
              <w:t>Titoli di studio</w:t>
            </w:r>
          </w:p>
        </w:tc>
      </w:tr>
      <w:tr>
        <w:trPr>
          <w:trHeight w:val="718" w:hRule="atLeast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both"/>
              <w:rPr>
                <w:rFonts w:ascii="Garamond" w:hAnsi="Garamond" w:eastAsia="NSimSun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NSimSun" w:cs="Arial" w:ascii="Garamond" w:hAnsi="Garamond"/>
                <w:color w:val="000000"/>
                <w:kern w:val="2"/>
                <w:sz w:val="20"/>
                <w:szCs w:val="20"/>
                <w:lang w:eastAsia="zh-CN" w:bidi="hi-IN"/>
              </w:rPr>
              <w:t xml:space="preserve">La disciplina di valutazione della componente e’ riportata, in dettaglio, nel </w:t>
            </w:r>
            <w:r>
              <w:rPr>
                <w:rFonts w:ascii="Garamond" w:hAnsi="Garamond"/>
                <w:i/>
                <w:iCs/>
                <w:sz w:val="21"/>
                <w:szCs w:val="21"/>
              </w:rPr>
              <w:t>Regolamento per la disciplina relativa alle progressioni tra le Aree in deroga.</w:t>
            </w:r>
            <w:r>
              <w:rPr>
                <w:rFonts w:eastAsia="NSimSun" w:cs="Arial" w:ascii="Garamond" w:hAnsi="Garamond"/>
                <w:color w:val="000000"/>
                <w:kern w:val="2"/>
                <w:sz w:val="20"/>
                <w:szCs w:val="20"/>
                <w:lang w:eastAsia="zh-CN" w:bidi="hi-IN"/>
              </w:rPr>
              <w:t xml:space="preserve">   </w:t>
            </w:r>
          </w:p>
        </w:tc>
      </w:tr>
      <w:tr>
        <w:trPr>
          <w:trHeight w:val="283" w:hRule="atLeast"/>
        </w:trPr>
        <w:tc>
          <w:tcPr>
            <w:tcW w:w="8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progr</w:t>
            </w:r>
          </w:p>
        </w:tc>
        <w:tc>
          <w:tcPr>
            <w:tcW w:w="268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ind w:right="-52" w:hanging="0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Titolo di studio</w:t>
            </w:r>
          </w:p>
          <w:p>
            <w:pPr>
              <w:pStyle w:val="Contenutotabella"/>
              <w:ind w:right="-52" w:hanging="0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(tipologia, denominazione, classe)</w:t>
            </w:r>
          </w:p>
        </w:tc>
        <w:tc>
          <w:tcPr>
            <w:tcW w:w="225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Ente presso cui è stato conseguito e data di conseguimento</w:t>
            </w:r>
          </w:p>
        </w:tc>
        <w:tc>
          <w:tcPr>
            <w:tcW w:w="197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color="auto" w:fill="FFC000" w:val="clear"/>
            <w:vAlign w:val="center"/>
          </w:tcPr>
          <w:p>
            <w:pPr>
              <w:pStyle w:val="Normal"/>
              <w:ind w:left="128" w:right="95" w:hanging="0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 xml:space="preserve">Presupposto di altro titolo e </w:t>
            </w:r>
          </w:p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connessioni</w:t>
            </w:r>
          </w:p>
        </w:tc>
        <w:tc>
          <w:tcPr>
            <w:tcW w:w="19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C2D69B" w:themeFill="accent3" w:themeFillTint="99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Riservato all’ufficio</w:t>
            </w:r>
          </w:p>
        </w:tc>
      </w:tr>
      <w:tr>
        <w:trPr>
          <w:trHeight w:val="624" w:hRule="atLeast"/>
        </w:trPr>
        <w:tc>
          <w:tcPr>
            <w:tcW w:w="827" w:type="dxa"/>
            <w:tcBorders>
              <w:top w:val="single" w:sz="18" w:space="0" w:color="000000"/>
              <w:lef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88" w:type="dxa"/>
            <w:tcBorders>
              <w:top w:val="single" w:sz="18" w:space="0" w:color="000000"/>
              <w:left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2254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970" w:type="dxa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90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>
          <w:trHeight w:val="624" w:hRule="atLeast"/>
        </w:trPr>
        <w:tc>
          <w:tcPr>
            <w:tcW w:w="827" w:type="dxa"/>
            <w:tcBorders>
              <w:top w:val="single" w:sz="18" w:space="0" w:color="000000"/>
              <w:lef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88" w:type="dxa"/>
            <w:tcBorders>
              <w:top w:val="single" w:sz="18" w:space="0" w:color="000000"/>
              <w:left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2254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970" w:type="dxa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90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>
          <w:trHeight w:val="624" w:hRule="atLeast"/>
        </w:trPr>
        <w:tc>
          <w:tcPr>
            <w:tcW w:w="827" w:type="dxa"/>
            <w:tcBorders>
              <w:top w:val="single" w:sz="18" w:space="0" w:color="000000"/>
              <w:lef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88" w:type="dxa"/>
            <w:tcBorders>
              <w:top w:val="single" w:sz="18" w:space="0" w:color="000000"/>
              <w:left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2254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970" w:type="dxa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90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>
          <w:trHeight w:val="624" w:hRule="atLeast"/>
        </w:trPr>
        <w:tc>
          <w:tcPr>
            <w:tcW w:w="827" w:type="dxa"/>
            <w:tcBorders>
              <w:top w:val="single" w:sz="18" w:space="0" w:color="000000"/>
              <w:lef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</w:t>
            </w:r>
          </w:p>
        </w:tc>
        <w:tc>
          <w:tcPr>
            <w:tcW w:w="2688" w:type="dxa"/>
            <w:tcBorders>
              <w:top w:val="single" w:sz="18" w:space="0" w:color="000000"/>
              <w:left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2254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970" w:type="dxa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90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>
          <w:trHeight w:val="624" w:hRule="atLeast"/>
        </w:trPr>
        <w:tc>
          <w:tcPr>
            <w:tcW w:w="8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8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2254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97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9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>
          <w:trHeight w:val="624" w:hRule="atLeast"/>
        </w:trPr>
        <w:tc>
          <w:tcPr>
            <w:tcW w:w="8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</w:t>
            </w:r>
          </w:p>
        </w:tc>
        <w:tc>
          <w:tcPr>
            <w:tcW w:w="268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2254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97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9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>
          <w:trHeight w:val="624" w:hRule="atLeast"/>
        </w:trPr>
        <w:tc>
          <w:tcPr>
            <w:tcW w:w="9639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both"/>
              <w:rPr>
                <w:rFonts w:ascii="Garamond" w:hAnsi="Garamond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Nota per la compilazione</w:t>
            </w:r>
          </w:p>
          <w:p>
            <w:pPr>
              <w:pStyle w:val="Contenutotabella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</w:r>
          </w:p>
          <w:p>
            <w:pPr>
              <w:pStyle w:val="Contenutotabella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Nella colonna </w:t>
            </w: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“Titolo di studio (tipologia, denominazione, classe)”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>, indicare tipologia e denominazione (ad esempio, diploma di maturità classica; diploma di laurea (o laurea) vecchio ordinamento, o magistrale, o specialistica in giurisprudenza; diploma di laurea (o laurea) triennale in ingegneria), e altresi’ – ove possibile e solo per le lauree – la codifica ministeriale (</w:t>
            </w: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 xml:space="preserve">classe). </w:t>
            </w:r>
          </w:p>
          <w:p>
            <w:pPr>
              <w:pStyle w:val="Normal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</w:r>
          </w:p>
          <w:p>
            <w:pPr>
              <w:pStyle w:val="Normal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Nella colonna</w:t>
            </w: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 xml:space="preserve"> “Presupposto di altro titolo e connessioni”, 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riportare </w:t>
            </w: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“NO”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se il titolo </w:t>
            </w:r>
            <w:r>
              <w:rPr>
                <w:rFonts w:ascii="Garamond" w:hAnsi="Garamond"/>
                <w:color w:val="000000"/>
                <w:sz w:val="16"/>
                <w:szCs w:val="16"/>
                <w:u w:val="single"/>
              </w:rPr>
              <w:t>NON E’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il presupposto di altri titoli presentati nella medesima istanza. Riportare </w:t>
            </w: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“SI”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se il titolo </w:t>
            </w:r>
            <w:r>
              <w:rPr>
                <w:rFonts w:ascii="Garamond" w:hAnsi="Garamond"/>
                <w:color w:val="000000"/>
                <w:sz w:val="16"/>
                <w:szCs w:val="16"/>
                <w:u w:val="single"/>
              </w:rPr>
              <w:t>E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>’ il presupposto di altri titoli presentati nella medesima istanza, specificando la connessione.</w:t>
            </w:r>
            <w:bookmarkStart w:id="9" w:name="_Hlk180162024"/>
            <w:bookmarkStart w:id="10" w:name="_Hlk180158787"/>
            <w:bookmarkEnd w:id="9"/>
            <w:bookmarkEnd w:id="10"/>
          </w:p>
        </w:tc>
      </w:tr>
      <w:tr>
        <w:trPr>
          <w:trHeight w:val="907" w:hRule="atLeast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Contenutotabella"/>
              <w:jc w:val="center"/>
              <w:rPr/>
            </w:pP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COMPETENZE PROFESSIONALI</w:t>
            </w:r>
          </w:p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NSimSun" w:cs="Arial" w:ascii="Garamond" w:hAnsi="Garamond"/>
                <w:i/>
                <w:iCs/>
                <w:kern w:val="2"/>
                <w:sz w:val="20"/>
                <w:szCs w:val="20"/>
                <w:lang w:eastAsia="zh-CN" w:bidi="hi-IN"/>
              </w:rPr>
              <w:t>in caso di mancanza di spazio compilare in prosecuzione un autonomo foglio da allegare alla domanda di partecipazione</w:t>
            </w:r>
          </w:p>
        </w:tc>
      </w:tr>
    </w:tbl>
    <w:p>
      <w:pPr>
        <w:pStyle w:val="Normal"/>
        <w:tabs>
          <w:tab w:val="clear" w:pos="708"/>
          <w:tab w:val="left" w:pos="2073" w:leader="none"/>
        </w:tabs>
        <w:rPr/>
      </w:pPr>
      <w:r>
        <w:rPr/>
        <w:tab/>
      </w:r>
    </w:p>
    <w:tbl>
      <w:tblPr>
        <w:tblW w:w="9639" w:type="dxa"/>
        <w:jc w:val="left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827"/>
        <w:gridCol w:w="2546"/>
        <w:gridCol w:w="1981"/>
        <w:gridCol w:w="2403"/>
        <w:gridCol w:w="1882"/>
      </w:tblGrid>
      <w:tr>
        <w:trPr>
          <w:trHeight w:val="227" w:hRule="atLeast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Contenutotabella"/>
              <w:rPr/>
            </w:pPr>
            <w:r>
              <w:rPr>
                <w:rFonts w:ascii="Garamond" w:hAnsi="Garamond"/>
                <w:b/>
                <w:bCs/>
                <w:color w:val="000000"/>
              </w:rPr>
              <w:t>Abilitazione</w:t>
            </w:r>
          </w:p>
        </w:tc>
      </w:tr>
      <w:tr>
        <w:trPr/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both"/>
              <w:rPr>
                <w:rFonts w:ascii="Garamond" w:hAnsi="Garamond" w:eastAsia="NSimSun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NSimSun" w:cs="Arial" w:ascii="Garamond" w:hAnsi="Garamond"/>
                <w:color w:val="000000"/>
                <w:kern w:val="2"/>
                <w:sz w:val="20"/>
                <w:szCs w:val="20"/>
                <w:lang w:eastAsia="zh-CN" w:bidi="hi-IN"/>
              </w:rPr>
              <w:t xml:space="preserve">La disciplina di valutazione della componente e’ riportata, in dettaglio, nel </w:t>
            </w:r>
            <w:r>
              <w:rPr>
                <w:rFonts w:ascii="Garamond" w:hAnsi="Garamond"/>
                <w:i/>
                <w:iCs/>
                <w:sz w:val="21"/>
                <w:szCs w:val="21"/>
              </w:rPr>
              <w:t>Regolamento per la disciplina relativa alle progressioni tra le Aree in deroga.</w:t>
            </w:r>
            <w:r>
              <w:rPr>
                <w:rFonts w:eastAsia="NSimSun" w:cs="Arial" w:ascii="Garamond" w:hAnsi="Garamond"/>
                <w:color w:val="000000"/>
                <w:kern w:val="2"/>
                <w:sz w:val="20"/>
                <w:szCs w:val="20"/>
                <w:lang w:eastAsia="zh-CN" w:bidi="hi-IN"/>
              </w:rPr>
              <w:t xml:space="preserve">   </w:t>
            </w:r>
          </w:p>
        </w:tc>
      </w:tr>
      <w:tr>
        <w:trPr>
          <w:trHeight w:val="283" w:hRule="atLeast"/>
        </w:trPr>
        <w:tc>
          <w:tcPr>
            <w:tcW w:w="8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progr</w:t>
            </w:r>
          </w:p>
        </w:tc>
        <w:tc>
          <w:tcPr>
            <w:tcW w:w="254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Denominazione Abilitazione</w:t>
            </w:r>
          </w:p>
        </w:tc>
        <w:tc>
          <w:tcPr>
            <w:tcW w:w="198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Ente presso cui è stata conseguita e data di conseguimento</w:t>
            </w:r>
          </w:p>
        </w:tc>
        <w:tc>
          <w:tcPr>
            <w:tcW w:w="240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color="auto" w:fill="FFC000" w:val="clear"/>
            <w:vAlign w:val="center"/>
          </w:tcPr>
          <w:p>
            <w:pPr>
              <w:pStyle w:val="Normal"/>
              <w:ind w:left="128" w:right="95" w:hanging="0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Indicare a quale titolo di studio posseduto si connette</w:t>
            </w:r>
          </w:p>
        </w:tc>
        <w:tc>
          <w:tcPr>
            <w:tcW w:w="18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C2D69B" w:themeFill="accent3" w:themeFillTint="99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Riservato all’ufficio</w:t>
            </w:r>
          </w:p>
        </w:tc>
      </w:tr>
      <w:tr>
        <w:trPr>
          <w:trHeight w:val="624" w:hRule="atLeast"/>
        </w:trPr>
        <w:tc>
          <w:tcPr>
            <w:tcW w:w="827" w:type="dxa"/>
            <w:tcBorders>
              <w:top w:val="single" w:sz="18" w:space="0" w:color="000000"/>
              <w:lef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46" w:type="dxa"/>
            <w:tcBorders>
              <w:top w:val="single" w:sz="18" w:space="0" w:color="000000"/>
              <w:left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1981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403" w:type="dxa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8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>
          <w:trHeight w:val="624" w:hRule="atLeast"/>
        </w:trPr>
        <w:tc>
          <w:tcPr>
            <w:tcW w:w="827" w:type="dxa"/>
            <w:tcBorders>
              <w:top w:val="single" w:sz="18" w:space="0" w:color="000000"/>
              <w:lef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46" w:type="dxa"/>
            <w:tcBorders>
              <w:top w:val="single" w:sz="18" w:space="0" w:color="000000"/>
              <w:left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1981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403" w:type="dxa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8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>
          <w:trHeight w:val="624" w:hRule="atLeast"/>
        </w:trPr>
        <w:tc>
          <w:tcPr>
            <w:tcW w:w="8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</w:t>
            </w:r>
          </w:p>
        </w:tc>
        <w:tc>
          <w:tcPr>
            <w:tcW w:w="254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1981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40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9639" w:type="dxa"/>
        <w:jc w:val="left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827"/>
        <w:gridCol w:w="2546"/>
        <w:gridCol w:w="1981"/>
        <w:gridCol w:w="2403"/>
        <w:gridCol w:w="1882"/>
      </w:tblGrid>
      <w:tr>
        <w:trPr>
          <w:trHeight w:val="227" w:hRule="atLeast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Contenutotabella"/>
              <w:rPr/>
            </w:pPr>
            <w:r>
              <w:rPr>
                <w:rFonts w:ascii="Garamond" w:hAnsi="Garamond"/>
                <w:b/>
                <w:bCs/>
                <w:color w:val="000000"/>
              </w:rPr>
              <w:t>Certificazioni informatiche riconosciute dal MIUR</w:t>
            </w:r>
          </w:p>
        </w:tc>
      </w:tr>
      <w:tr>
        <w:trPr/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both"/>
              <w:rPr>
                <w:rFonts w:ascii="Garamond" w:hAnsi="Garamond" w:eastAsia="NSimSun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NSimSun" w:cs="Arial" w:ascii="Garamond" w:hAnsi="Garamond"/>
                <w:color w:val="000000"/>
                <w:kern w:val="2"/>
                <w:sz w:val="20"/>
                <w:szCs w:val="20"/>
                <w:lang w:eastAsia="zh-CN" w:bidi="hi-IN"/>
              </w:rPr>
              <w:t xml:space="preserve">La disciplina di valutazione della componente e’ riportata, in dettaglio, nel </w:t>
            </w:r>
            <w:r>
              <w:rPr>
                <w:rFonts w:ascii="Garamond" w:hAnsi="Garamond"/>
                <w:i/>
                <w:iCs/>
                <w:sz w:val="21"/>
                <w:szCs w:val="21"/>
              </w:rPr>
              <w:t>Regolamento per la disciplina relativa alle progressioni tra le Aree in deroga.</w:t>
            </w:r>
            <w:r>
              <w:rPr>
                <w:rFonts w:eastAsia="NSimSun" w:cs="Arial" w:ascii="Garamond" w:hAnsi="Garamond"/>
                <w:color w:val="000000"/>
                <w:kern w:val="2"/>
                <w:sz w:val="20"/>
                <w:szCs w:val="20"/>
                <w:lang w:eastAsia="zh-CN" w:bidi="hi-IN"/>
              </w:rPr>
              <w:t xml:space="preserve">   </w:t>
            </w:r>
          </w:p>
        </w:tc>
      </w:tr>
      <w:tr>
        <w:trPr>
          <w:trHeight w:val="283" w:hRule="atLeast"/>
        </w:trPr>
        <w:tc>
          <w:tcPr>
            <w:tcW w:w="8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progr</w:t>
            </w:r>
          </w:p>
        </w:tc>
        <w:tc>
          <w:tcPr>
            <w:tcW w:w="254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Denominazione certificazione</w:t>
            </w:r>
          </w:p>
        </w:tc>
        <w:tc>
          <w:tcPr>
            <w:tcW w:w="198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Ente presso cui è stata conseguita, numero e data di conseguimento</w:t>
            </w:r>
          </w:p>
        </w:tc>
        <w:tc>
          <w:tcPr>
            <w:tcW w:w="240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color="auto" w:fill="FFC000" w:val="clear"/>
            <w:vAlign w:val="center"/>
          </w:tcPr>
          <w:p>
            <w:pPr>
              <w:pStyle w:val="Normal"/>
              <w:ind w:left="128" w:right="95" w:hanging="0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Livello conseguito</w:t>
            </w:r>
          </w:p>
        </w:tc>
        <w:tc>
          <w:tcPr>
            <w:tcW w:w="18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C2D69B" w:themeFill="accent3" w:themeFillTint="99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Riservato all’ufficio</w:t>
            </w:r>
          </w:p>
        </w:tc>
      </w:tr>
      <w:tr>
        <w:trPr>
          <w:trHeight w:val="624" w:hRule="atLeast"/>
        </w:trPr>
        <w:tc>
          <w:tcPr>
            <w:tcW w:w="827" w:type="dxa"/>
            <w:tcBorders>
              <w:top w:val="single" w:sz="18" w:space="0" w:color="000000"/>
              <w:lef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46" w:type="dxa"/>
            <w:tcBorders>
              <w:top w:val="single" w:sz="18" w:space="0" w:color="000000"/>
              <w:left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1981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403" w:type="dxa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8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>
          <w:trHeight w:val="624" w:hRule="atLeast"/>
        </w:trPr>
        <w:tc>
          <w:tcPr>
            <w:tcW w:w="827" w:type="dxa"/>
            <w:tcBorders>
              <w:top w:val="single" w:sz="18" w:space="0" w:color="000000"/>
              <w:lef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46" w:type="dxa"/>
            <w:tcBorders>
              <w:top w:val="single" w:sz="18" w:space="0" w:color="000000"/>
              <w:left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1981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403" w:type="dxa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8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>
          <w:trHeight w:val="624" w:hRule="atLeast"/>
        </w:trPr>
        <w:tc>
          <w:tcPr>
            <w:tcW w:w="8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</w:t>
            </w:r>
          </w:p>
        </w:tc>
        <w:tc>
          <w:tcPr>
            <w:tcW w:w="254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1981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40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/>
            </w:pPr>
            <w:r>
              <w:rPr/>
            </w:r>
            <w:bookmarkStart w:id="11" w:name="_Hlk180159390"/>
            <w:bookmarkStart w:id="12" w:name="_Hlk180159390"/>
            <w:bookmarkEnd w:id="12"/>
          </w:p>
        </w:tc>
      </w:tr>
    </w:tbl>
    <w:p>
      <w:pPr>
        <w:pStyle w:val="Normal"/>
        <w:rPr/>
      </w:pPr>
      <w:r>
        <w:rPr/>
      </w:r>
    </w:p>
    <w:tbl>
      <w:tblPr>
        <w:tblW w:w="9639" w:type="dxa"/>
        <w:jc w:val="left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827"/>
        <w:gridCol w:w="2546"/>
        <w:gridCol w:w="1981"/>
        <w:gridCol w:w="2403"/>
        <w:gridCol w:w="1882"/>
      </w:tblGrid>
      <w:tr>
        <w:trPr>
          <w:trHeight w:val="227" w:hRule="atLeast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Contenutotabella"/>
              <w:rPr/>
            </w:pPr>
            <w:r>
              <w:rPr>
                <w:rFonts w:ascii="Garamond" w:hAnsi="Garamond"/>
                <w:b/>
                <w:bCs/>
                <w:color w:val="000000"/>
              </w:rPr>
              <w:t>Certificazioni linguistiche riconosciute dal MIUR</w:t>
            </w:r>
          </w:p>
        </w:tc>
      </w:tr>
      <w:tr>
        <w:trPr/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both"/>
              <w:rPr>
                <w:rFonts w:ascii="Garamond" w:hAnsi="Garamond" w:eastAsia="NSimSun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NSimSun" w:cs="Arial" w:ascii="Garamond" w:hAnsi="Garamond"/>
                <w:color w:val="000000"/>
                <w:kern w:val="2"/>
                <w:sz w:val="20"/>
                <w:szCs w:val="20"/>
                <w:lang w:eastAsia="zh-CN" w:bidi="hi-IN"/>
              </w:rPr>
              <w:t xml:space="preserve">La disciplina di valutazione della componente e’ riportata, in dettaglio, nel </w:t>
            </w:r>
            <w:r>
              <w:rPr>
                <w:rFonts w:ascii="Garamond" w:hAnsi="Garamond"/>
                <w:i/>
                <w:iCs/>
                <w:sz w:val="21"/>
                <w:szCs w:val="21"/>
              </w:rPr>
              <w:t>Regolamento per la disciplina relativa alle progressioni tra le Aree in deroga.</w:t>
            </w:r>
            <w:r>
              <w:rPr>
                <w:rFonts w:eastAsia="NSimSun" w:cs="Arial" w:ascii="Garamond" w:hAnsi="Garamond"/>
                <w:color w:val="000000"/>
                <w:kern w:val="2"/>
                <w:sz w:val="20"/>
                <w:szCs w:val="20"/>
                <w:lang w:eastAsia="zh-CN" w:bidi="hi-IN"/>
              </w:rPr>
              <w:t xml:space="preserve">   </w:t>
            </w:r>
          </w:p>
        </w:tc>
      </w:tr>
      <w:tr>
        <w:trPr>
          <w:trHeight w:val="283" w:hRule="atLeast"/>
        </w:trPr>
        <w:tc>
          <w:tcPr>
            <w:tcW w:w="8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progr</w:t>
            </w:r>
          </w:p>
        </w:tc>
        <w:tc>
          <w:tcPr>
            <w:tcW w:w="254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 xml:space="preserve">Denominazione certificazione </w:t>
            </w:r>
          </w:p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4"/>
                <w:szCs w:val="14"/>
              </w:rPr>
              <w:t>(assicurarsi di riportare la lingua straniera)</w:t>
            </w:r>
          </w:p>
        </w:tc>
        <w:tc>
          <w:tcPr>
            <w:tcW w:w="198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Ente presso cui è stata conseguita, numero e data di conseguimento</w:t>
            </w:r>
          </w:p>
        </w:tc>
        <w:tc>
          <w:tcPr>
            <w:tcW w:w="240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color="auto" w:fill="FFC000" w:val="clear"/>
            <w:vAlign w:val="center"/>
          </w:tcPr>
          <w:p>
            <w:pPr>
              <w:pStyle w:val="Normal"/>
              <w:ind w:left="128" w:right="95" w:hanging="0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Livello conseguito</w:t>
            </w:r>
          </w:p>
        </w:tc>
        <w:tc>
          <w:tcPr>
            <w:tcW w:w="18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C2D69B" w:themeFill="accent3" w:themeFillTint="99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Riservato all’ufficio</w:t>
            </w:r>
          </w:p>
        </w:tc>
      </w:tr>
      <w:tr>
        <w:trPr>
          <w:trHeight w:val="624" w:hRule="atLeast"/>
        </w:trPr>
        <w:tc>
          <w:tcPr>
            <w:tcW w:w="827" w:type="dxa"/>
            <w:tcBorders>
              <w:top w:val="single" w:sz="18" w:space="0" w:color="000000"/>
              <w:lef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46" w:type="dxa"/>
            <w:tcBorders>
              <w:top w:val="single" w:sz="18" w:space="0" w:color="000000"/>
              <w:left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1981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403" w:type="dxa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8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>
          <w:trHeight w:val="624" w:hRule="atLeast"/>
        </w:trPr>
        <w:tc>
          <w:tcPr>
            <w:tcW w:w="827" w:type="dxa"/>
            <w:tcBorders>
              <w:top w:val="single" w:sz="18" w:space="0" w:color="000000"/>
              <w:lef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46" w:type="dxa"/>
            <w:tcBorders>
              <w:top w:val="single" w:sz="18" w:space="0" w:color="000000"/>
              <w:left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1981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403" w:type="dxa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8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>
          <w:trHeight w:val="624" w:hRule="atLeast"/>
        </w:trPr>
        <w:tc>
          <w:tcPr>
            <w:tcW w:w="82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</w:t>
            </w:r>
          </w:p>
        </w:tc>
        <w:tc>
          <w:tcPr>
            <w:tcW w:w="254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1981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40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8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W w:w="9611" w:type="dxa"/>
        <w:jc w:val="left"/>
        <w:tblInd w:w="23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889"/>
        <w:gridCol w:w="4457"/>
        <w:gridCol w:w="843"/>
        <w:gridCol w:w="842"/>
        <w:gridCol w:w="845"/>
        <w:gridCol w:w="1734"/>
      </w:tblGrid>
      <w:tr>
        <w:trPr>
          <w:trHeight w:val="227" w:hRule="atLeast"/>
        </w:trPr>
        <w:tc>
          <w:tcPr>
            <w:tcW w:w="96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Contenutotabella"/>
              <w:pageBreakBefore/>
              <w:rPr/>
            </w:pPr>
            <w:r>
              <w:rPr>
                <w:rFonts w:ascii="Garamond" w:hAnsi="Garamond"/>
                <w:b/>
                <w:bCs/>
                <w:color w:val="000000"/>
              </w:rPr>
              <w:t>Percorsi formativi e di aggiornamento</w:t>
            </w:r>
            <w:bookmarkStart w:id="13" w:name="_Hlk180427832"/>
            <w:bookmarkEnd w:id="13"/>
          </w:p>
        </w:tc>
      </w:tr>
      <w:tr>
        <w:trPr/>
        <w:tc>
          <w:tcPr>
            <w:tcW w:w="96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both"/>
              <w:rPr>
                <w:rFonts w:ascii="Garamond" w:hAnsi="Garamond" w:eastAsia="NSimSun" w:cs="Arial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NSimSun" w:cs="Arial" w:ascii="Garamond" w:hAnsi="Garamond"/>
                <w:color w:val="000000"/>
                <w:kern w:val="2"/>
                <w:sz w:val="20"/>
                <w:szCs w:val="20"/>
                <w:lang w:eastAsia="zh-CN" w:bidi="hi-IN"/>
              </w:rPr>
              <w:t xml:space="preserve">Si valutano le particolari competenze acquisite a seguito di partecipazione a percorsi formativi e di aggiornamento autorizzati /organizzati dall’Ente e quelli NON autorizzati /organizzati dall’Ente, svolti nelle </w:t>
            </w:r>
            <w:r>
              <w:rPr>
                <w:rFonts w:eastAsia="NSimSun" w:cs="Arial" w:ascii="Garamond" w:hAnsi="Garamond"/>
                <w:b/>
                <w:bCs/>
                <w:color w:val="000000"/>
                <w:kern w:val="2"/>
                <w:sz w:val="20"/>
                <w:szCs w:val="20"/>
                <w:lang w:eastAsia="zh-CN" w:bidi="hi-IN"/>
              </w:rPr>
              <w:t>TRE annualità</w:t>
            </w:r>
            <w:r>
              <w:rPr>
                <w:rFonts w:eastAsia="NSimSun" w:cs="Arial" w:ascii="Garamond" w:hAnsi="Garamond"/>
                <w:color w:val="000000"/>
                <w:kern w:val="2"/>
                <w:sz w:val="20"/>
                <w:szCs w:val="20"/>
                <w:lang w:eastAsia="zh-CN" w:bidi="hi-IN"/>
              </w:rPr>
              <w:t xml:space="preserve"> che decorrono, a ritroso, a partire dall’ultimo giorno del mese precedente a quello in cui e’ pubblicato l’Avviso. La disciplina di valutazione della componente e’ riportata, in dettaglio, nel </w:t>
            </w:r>
            <w:r>
              <w:rPr>
                <w:rFonts w:ascii="Garamond" w:hAnsi="Garamond"/>
                <w:i/>
                <w:iCs/>
                <w:sz w:val="21"/>
                <w:szCs w:val="21"/>
              </w:rPr>
              <w:t>Regolamento per la disciplina relativa alle progressioni tra le Aree in deroga.</w:t>
            </w:r>
          </w:p>
        </w:tc>
      </w:tr>
      <w:tr>
        <w:trPr>
          <w:trHeight w:val="283" w:hRule="atLeast"/>
        </w:trPr>
        <w:tc>
          <w:tcPr>
            <w:tcW w:w="8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progr</w:t>
            </w:r>
          </w:p>
        </w:tc>
        <w:tc>
          <w:tcPr>
            <w:tcW w:w="445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 xml:space="preserve">Epoca del corso, denominazione e struttura </w:t>
            </w:r>
          </w:p>
        </w:tc>
        <w:tc>
          <w:tcPr>
            <w:tcW w:w="84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Tipologia</w:t>
            </w:r>
          </w:p>
        </w:tc>
        <w:tc>
          <w:tcPr>
            <w:tcW w:w="84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color="auto" w:fill="FFC000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Modalità e durata</w:t>
            </w:r>
          </w:p>
        </w:tc>
        <w:tc>
          <w:tcPr>
            <w:tcW w:w="84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color="auto" w:fill="FFC000" w:val="clear"/>
            <w:vAlign w:val="center"/>
          </w:tcPr>
          <w:p>
            <w:pPr>
              <w:pStyle w:val="Normal"/>
              <w:ind w:left="-40" w:hanging="0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Esitazione</w:t>
            </w:r>
          </w:p>
        </w:tc>
        <w:tc>
          <w:tcPr>
            <w:tcW w:w="17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C2D69B" w:themeFill="accent3" w:themeFillTint="99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Riservato all’ufficio</w:t>
            </w:r>
          </w:p>
        </w:tc>
      </w:tr>
      <w:tr>
        <w:trPr>
          <w:trHeight w:val="624" w:hRule="atLeast"/>
        </w:trPr>
        <w:tc>
          <w:tcPr>
            <w:tcW w:w="889" w:type="dxa"/>
            <w:tcBorders>
              <w:top w:val="single" w:sz="18" w:space="0" w:color="000000"/>
              <w:left w:val="single" w:sz="18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57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both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84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842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45" w:type="dxa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734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>
          <w:trHeight w:val="624" w:hRule="atLeast"/>
        </w:trPr>
        <w:tc>
          <w:tcPr>
            <w:tcW w:w="889" w:type="dxa"/>
            <w:tcBorders>
              <w:top w:val="single" w:sz="18" w:space="0" w:color="000000"/>
              <w:left w:val="single" w:sz="18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57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both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84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842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45" w:type="dxa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734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>
          <w:trHeight w:val="624" w:hRule="atLeast"/>
        </w:trPr>
        <w:tc>
          <w:tcPr>
            <w:tcW w:w="8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57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both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84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84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45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7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>
          <w:trHeight w:val="624" w:hRule="atLeast"/>
        </w:trPr>
        <w:tc>
          <w:tcPr>
            <w:tcW w:w="889" w:type="dxa"/>
            <w:tcBorders>
              <w:top w:val="single" w:sz="18" w:space="0" w:color="000000"/>
              <w:left w:val="single" w:sz="18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57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both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84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842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45" w:type="dxa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734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>
          <w:trHeight w:val="624" w:hRule="atLeast"/>
        </w:trPr>
        <w:tc>
          <w:tcPr>
            <w:tcW w:w="8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57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both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84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84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45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7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>
          <w:trHeight w:val="624" w:hRule="atLeast"/>
        </w:trPr>
        <w:tc>
          <w:tcPr>
            <w:tcW w:w="8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57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both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843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i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</w:r>
          </w:p>
        </w:tc>
        <w:tc>
          <w:tcPr>
            <w:tcW w:w="84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45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fill="auto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7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D6E3BC" w:themeFill="accent3" w:themeFillTint="66" w:val="clear"/>
            <w:vAlign w:val="center"/>
          </w:tcPr>
          <w:p>
            <w:pPr>
              <w:pStyle w:val="Contenutotabella"/>
              <w:jc w:val="center"/>
              <w:rPr>
                <w:rFonts w:ascii="Garamond" w:hAnsi="Garamond"/>
                <w:b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color w:val="000000"/>
                <w:sz w:val="21"/>
                <w:szCs w:val="21"/>
              </w:rPr>
            </w:r>
          </w:p>
        </w:tc>
      </w:tr>
      <w:tr>
        <w:trPr>
          <w:trHeight w:val="624" w:hRule="atLeast"/>
        </w:trPr>
        <w:tc>
          <w:tcPr>
            <w:tcW w:w="961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fill="auto" w:val="clear"/>
          </w:tcPr>
          <w:p>
            <w:pPr>
              <w:pStyle w:val="Contenutotabella"/>
              <w:jc w:val="both"/>
              <w:rPr>
                <w:rFonts w:ascii="Garamond" w:hAnsi="Garamond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Nota per la compilazione</w:t>
            </w:r>
          </w:p>
          <w:p>
            <w:pPr>
              <w:pStyle w:val="Contenutotabella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</w:r>
          </w:p>
          <w:p>
            <w:pPr>
              <w:pStyle w:val="Contenutotabella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Nella colonna </w:t>
            </w: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“Epoca del corso, denominazione e struttura”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>, indicare la data di svolgimento o di inizio-fine, nonche’ – in relazione alla struttura – se il corso e’ a ciclo unico o suddiviso in moduli/giornate, indicandone il numero: in detto caso, in riferimento all’attestato prodotto, indicare a quale modulo/giornata si riferisce. Elencare in ordine cronologico, principiando dal più remoto.</w:t>
            </w:r>
          </w:p>
          <w:p>
            <w:pPr>
              <w:pStyle w:val="Contenutotabella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</w:r>
          </w:p>
          <w:p>
            <w:pPr>
              <w:pStyle w:val="Contenutotabella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Nella colonna </w:t>
            </w: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“Tipologia”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, indicare con </w:t>
            </w: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“A”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se il corso e’ stato autorizzato e/o organizzato dall’Ente: diversamente rimettere </w:t>
            </w: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“Z”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>.</w:t>
            </w:r>
          </w:p>
          <w:p>
            <w:pPr>
              <w:pStyle w:val="Contenutotabella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</w:r>
          </w:p>
          <w:p>
            <w:pPr>
              <w:pStyle w:val="Contenutotabella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Nella colonna</w:t>
            </w: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 xml:space="preserve"> “Modalità e durata”, 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>indicare:</w:t>
            </w:r>
          </w:p>
          <w:p>
            <w:pPr>
              <w:pStyle w:val="Contenutotabella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con </w:t>
            </w: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“P”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se il corso ha avuto luogo in presenza;</w:t>
            </w:r>
          </w:p>
          <w:p>
            <w:pPr>
              <w:pStyle w:val="Contenutotabella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con </w:t>
            </w: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“ASIN”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se il corso si e’ svolto da remoto, in modalità asincrona;</w:t>
            </w:r>
          </w:p>
          <w:p>
            <w:pPr>
              <w:pStyle w:val="Contenutotabella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con </w:t>
            </w: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“SIN”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se il corso si e’ svolto da remoto, con modalità sincrona.</w:t>
            </w:r>
          </w:p>
          <w:p>
            <w:pPr>
              <w:pStyle w:val="Contenutotabella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La durata – valevole solo per i corsi “P” e “ASIN” va indicata in ore. Esempi: P/30 = corso in presenza della durata di 30 ore; ASIN/2 = corso da remoto, in modalità asincrona, della durata di 2 ore.</w:t>
            </w:r>
          </w:p>
          <w:p>
            <w:pPr>
              <w:pStyle w:val="Contenutotabella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</w:r>
          </w:p>
          <w:p>
            <w:pPr>
              <w:pStyle w:val="Contenutotabella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Nella colonna </w:t>
            </w:r>
            <w:r>
              <w:rPr>
                <w:rFonts w:ascii="Garamond" w:hAnsi="Garamond"/>
                <w:i/>
                <w:iCs/>
                <w:color w:val="000000"/>
                <w:sz w:val="16"/>
                <w:szCs w:val="16"/>
              </w:rPr>
              <w:t>“Esitazione”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, indicare con </w:t>
            </w: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“E”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se al termine del corso si e’ sostenuto un esame/test di profitto documentato; rimettere </w:t>
            </w:r>
            <w:r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“F”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 xml:space="preserve"> se il corso e’ stato esitato con la sola frequenza.</w:t>
            </w:r>
          </w:p>
          <w:p>
            <w:pPr>
              <w:pStyle w:val="Contenutotabella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</w:r>
          </w:p>
          <w:p>
            <w:pPr>
              <w:pStyle w:val="Contenutotabella"/>
              <w:jc w:val="both"/>
              <w:rPr>
                <w:rFonts w:ascii="Garamond" w:hAnsi="Garamond"/>
                <w:color w:val="000000"/>
                <w:sz w:val="16"/>
                <w:szCs w:val="16"/>
              </w:rPr>
            </w:pPr>
            <w:r>
              <w:rPr>
                <w:rFonts w:ascii="Garamond" w:hAnsi="Garamond"/>
                <w:color w:val="000000"/>
                <w:sz w:val="16"/>
                <w:szCs w:val="16"/>
              </w:rPr>
              <w:t>Si ricorda che per ogni percorso va prodotta la documentazione integrale di quanto richiesto dal</w:t>
            </w:r>
            <w:r>
              <w:rPr>
                <w:rFonts w:ascii="Garamond" w:hAnsi="Garamond"/>
                <w:i/>
                <w:iCs/>
                <w:sz w:val="16"/>
                <w:szCs w:val="16"/>
              </w:rPr>
              <w:t xml:space="preserve"> Regolamento per la disciplina relativa alle progressioni tra le Aree in deroga</w:t>
            </w:r>
            <w:r>
              <w:rPr>
                <w:rFonts w:ascii="Garamond" w:hAnsi="Garamond"/>
                <w:color w:val="000000"/>
                <w:sz w:val="16"/>
                <w:szCs w:val="16"/>
              </w:rPr>
              <w:t>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***</w:t>
      </w:r>
    </w:p>
    <w:p>
      <w:pPr>
        <w:pStyle w:val="Normal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</w:r>
    </w:p>
    <w:p>
      <w:pPr>
        <w:pStyle w:val="Normal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Tutte le informazioni sopra riportate sono da intendersi dichiarate ai sensi del DPR 445/2000, nella consapevolezza delle decadenze, delle sanzioni e delle conseguenze penali in caso di mendacità. Si allega documento di identità in corso di validità e codice fiscale. </w:t>
      </w:r>
    </w:p>
    <w:p>
      <w:pPr>
        <w:pStyle w:val="Normal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</w:r>
    </w:p>
    <w:p>
      <w:pPr>
        <w:pStyle w:val="Normal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</w:r>
    </w:p>
    <w:p>
      <w:pPr>
        <w:pStyle w:val="Normal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</w:r>
    </w:p>
    <w:p>
      <w:pPr>
        <w:pStyle w:val="Normal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In fede, _____________</w:t>
      </w:r>
    </w:p>
    <w:p>
      <w:pPr>
        <w:pStyle w:val="Normal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</w:r>
    </w:p>
    <w:p>
      <w:pPr>
        <w:pStyle w:val="Normal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</w:r>
    </w:p>
    <w:p>
      <w:pPr>
        <w:pStyle w:val="Normal"/>
        <w:ind w:left="7080" w:firstLine="708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Firma del candidato</w:t>
      </w:r>
    </w:p>
    <w:p>
      <w:pPr>
        <w:pStyle w:val="Normal"/>
        <w:ind w:left="7080" w:firstLine="708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993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  <w:font w:name="Garamond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  <w:sz w:val="20"/>
        <w:b w:val="false"/>
        <w:szCs w:val="21"/>
        <w:rFonts w:cs="Symbol"/>
      </w:rPr>
    </w:lvl>
    <w:lvl w:ilvl="1">
      <w:start w:val="1"/>
      <w:numFmt w:val="bullet"/>
      <w:lvlText w:val=""/>
      <w:lvlJc w:val="left"/>
      <w:pPr>
        <w:tabs>
          <w:tab w:val="num" w:pos="1534"/>
        </w:tabs>
        <w:ind w:left="1534" w:hanging="227"/>
      </w:pPr>
      <w:rPr>
        <w:rFonts w:ascii="Symbol" w:hAnsi="Symbol" w:cs="Symbol" w:hint="default"/>
        <w:sz w:val="21"/>
        <w:szCs w:val="21"/>
        <w:rFonts w:cs="Symbol"/>
      </w:rPr>
    </w:lvl>
    <w:lvl w:ilvl="2">
      <w:start w:val="1"/>
      <w:numFmt w:val="bullet"/>
      <w:lvlText w:val=""/>
      <w:lvlJc w:val="left"/>
      <w:pPr>
        <w:tabs>
          <w:tab w:val="num" w:pos="1760"/>
        </w:tabs>
        <w:ind w:left="1760" w:hanging="227"/>
      </w:pPr>
      <w:rPr>
        <w:rFonts w:ascii="Symbol" w:hAnsi="Symbol" w:cs="Symbol" w:hint="default"/>
        <w:sz w:val="21"/>
        <w:szCs w:val="21"/>
        <w:rFonts w:cs="Symbol"/>
      </w:rPr>
    </w:lvl>
    <w:lvl w:ilvl="3">
      <w:start w:val="1"/>
      <w:numFmt w:val="bullet"/>
      <w:lvlText w:val=""/>
      <w:lvlJc w:val="left"/>
      <w:pPr>
        <w:tabs>
          <w:tab w:val="num" w:pos="1987"/>
        </w:tabs>
        <w:ind w:left="1987" w:hanging="227"/>
      </w:pPr>
      <w:rPr>
        <w:rFonts w:ascii="Symbol" w:hAnsi="Symbol" w:cs="Symbol" w:hint="default"/>
        <w:sz w:val="21"/>
        <w:szCs w:val="21"/>
        <w:rFonts w:cs="Symbol"/>
      </w:rPr>
    </w:lvl>
    <w:lvl w:ilvl="4">
      <w:start w:val="1"/>
      <w:numFmt w:val="bullet"/>
      <w:lvlText w:val=""/>
      <w:lvlJc w:val="left"/>
      <w:pPr>
        <w:tabs>
          <w:tab w:val="num" w:pos="2214"/>
        </w:tabs>
        <w:ind w:left="2214" w:hanging="227"/>
      </w:pPr>
      <w:rPr>
        <w:rFonts w:ascii="Symbol" w:hAnsi="Symbol" w:cs="Symbol" w:hint="default"/>
        <w:sz w:val="21"/>
        <w:szCs w:val="21"/>
        <w:rFonts w:cs="Symbol"/>
      </w:rPr>
    </w:lvl>
    <w:lvl w:ilvl="5">
      <w:start w:val="1"/>
      <w:numFmt w:val="bullet"/>
      <w:lvlText w:val=""/>
      <w:lvlJc w:val="left"/>
      <w:pPr>
        <w:tabs>
          <w:tab w:val="num" w:pos="2441"/>
        </w:tabs>
        <w:ind w:left="2441" w:hanging="227"/>
      </w:pPr>
      <w:rPr>
        <w:rFonts w:ascii="Symbol" w:hAnsi="Symbol" w:cs="Symbol" w:hint="default"/>
        <w:sz w:val="21"/>
        <w:szCs w:val="21"/>
        <w:rFonts w:cs="Symbol"/>
      </w:rPr>
    </w:lvl>
    <w:lvl w:ilvl="6">
      <w:start w:val="1"/>
      <w:numFmt w:val="bullet"/>
      <w:lvlText w:val=""/>
      <w:lvlJc w:val="left"/>
      <w:pPr>
        <w:tabs>
          <w:tab w:val="num" w:pos="2667"/>
        </w:tabs>
        <w:ind w:left="2667" w:hanging="227"/>
      </w:pPr>
      <w:rPr>
        <w:rFonts w:ascii="Symbol" w:hAnsi="Symbol" w:cs="Symbol" w:hint="default"/>
        <w:sz w:val="21"/>
        <w:szCs w:val="21"/>
        <w:rFonts w:cs="Symbol"/>
      </w:rPr>
    </w:lvl>
    <w:lvl w:ilvl="7">
      <w:start w:val="1"/>
      <w:numFmt w:val="bullet"/>
      <w:lvlText w:val=""/>
      <w:lvlJc w:val="left"/>
      <w:pPr>
        <w:tabs>
          <w:tab w:val="num" w:pos="2894"/>
        </w:tabs>
        <w:ind w:left="2894" w:hanging="227"/>
      </w:pPr>
      <w:rPr>
        <w:rFonts w:ascii="Symbol" w:hAnsi="Symbol" w:cs="Symbol" w:hint="default"/>
        <w:sz w:val="21"/>
        <w:szCs w:val="21"/>
        <w:rFonts w:cs="Symbol"/>
      </w:rPr>
    </w:lvl>
    <w:lvl w:ilvl="8">
      <w:start w:val="1"/>
      <w:numFmt w:val="bullet"/>
      <w:lvlText w:val=""/>
      <w:lvlJc w:val="left"/>
      <w:pPr>
        <w:tabs>
          <w:tab w:val="num" w:pos="3121"/>
        </w:tabs>
        <w:ind w:left="3121" w:hanging="227"/>
      </w:pPr>
      <w:rPr>
        <w:rFonts w:ascii="Symbol" w:hAnsi="Symbol" w:cs="Symbol" w:hint="default"/>
        <w:sz w:val="21"/>
        <w:szCs w:val="21"/>
        <w:rFonts w:cs="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2"/>
        <w:lang w:val="it-IT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077e9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  <w14:ligatures w14:val="standardContextual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f077e9"/>
    <w:pPr>
      <w:keepNext w:val="true"/>
      <w:keepLines/>
      <w:spacing w:before="360" w:after="8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40"/>
      <w:szCs w:val="40"/>
    </w:rPr>
  </w:style>
  <w:style w:type="paragraph" w:styleId="Titolo2">
    <w:name w:val="Heading 2"/>
    <w:basedOn w:val="Normal"/>
    <w:next w:val="Normal"/>
    <w:link w:val="Titolo2Carattere"/>
    <w:uiPriority w:val="9"/>
    <w:semiHidden/>
    <w:unhideWhenUsed/>
    <w:qFormat/>
    <w:rsid w:val="00f077e9"/>
    <w:pPr>
      <w:keepNext w:val="true"/>
      <w:keepLines/>
      <w:spacing w:before="160" w:after="8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Titolo3">
    <w:name w:val="Heading 3"/>
    <w:basedOn w:val="Normal"/>
    <w:next w:val="Normal"/>
    <w:link w:val="Titolo3Carattere"/>
    <w:uiPriority w:val="9"/>
    <w:semiHidden/>
    <w:unhideWhenUsed/>
    <w:qFormat/>
    <w:rsid w:val="00f077e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365F91" w:themeColor="accent1" w:themeShade="bf"/>
      <w:sz w:val="28"/>
      <w:szCs w:val="28"/>
    </w:rPr>
  </w:style>
  <w:style w:type="paragraph" w:styleId="Titolo4">
    <w:name w:val="Heading 4"/>
    <w:basedOn w:val="Normal"/>
    <w:next w:val="Normal"/>
    <w:link w:val="Titolo4Carattere"/>
    <w:uiPriority w:val="9"/>
    <w:semiHidden/>
    <w:unhideWhenUsed/>
    <w:qFormat/>
    <w:rsid w:val="00f077e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365F91" w:themeColor="accent1" w:themeShade="bf"/>
    </w:rPr>
  </w:style>
  <w:style w:type="paragraph" w:styleId="Titolo5">
    <w:name w:val="Heading 5"/>
    <w:basedOn w:val="Normal"/>
    <w:next w:val="Normal"/>
    <w:link w:val="Titolo5Carattere"/>
    <w:uiPriority w:val="9"/>
    <w:semiHidden/>
    <w:unhideWhenUsed/>
    <w:qFormat/>
    <w:rsid w:val="00f077e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365F91" w:themeColor="accent1" w:themeShade="bf"/>
    </w:rPr>
  </w:style>
  <w:style w:type="paragraph" w:styleId="Titolo6">
    <w:name w:val="Heading 6"/>
    <w:basedOn w:val="Normal"/>
    <w:next w:val="Normal"/>
    <w:link w:val="Titolo6Carattere"/>
    <w:uiPriority w:val="9"/>
    <w:semiHidden/>
    <w:unhideWhenUsed/>
    <w:qFormat/>
    <w:rsid w:val="00f077e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itolo7">
    <w:name w:val="Heading 7"/>
    <w:basedOn w:val="Normal"/>
    <w:next w:val="Normal"/>
    <w:link w:val="Titolo7Carattere"/>
    <w:uiPriority w:val="9"/>
    <w:semiHidden/>
    <w:unhideWhenUsed/>
    <w:qFormat/>
    <w:rsid w:val="00f077e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itolo8">
    <w:name w:val="Heading 8"/>
    <w:basedOn w:val="Normal"/>
    <w:next w:val="Normal"/>
    <w:link w:val="Titolo8Carattere"/>
    <w:uiPriority w:val="9"/>
    <w:semiHidden/>
    <w:unhideWhenUsed/>
    <w:qFormat/>
    <w:rsid w:val="00f077e9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itolo9">
    <w:name w:val="Heading 9"/>
    <w:basedOn w:val="Normal"/>
    <w:next w:val="Normal"/>
    <w:link w:val="Titolo9Carattere"/>
    <w:uiPriority w:val="9"/>
    <w:semiHidden/>
    <w:unhideWhenUsed/>
    <w:qFormat/>
    <w:rsid w:val="00f077e9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"/>
    <w:qFormat/>
    <w:rsid w:val="00f077e9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40"/>
      <w:szCs w:val="40"/>
    </w:rPr>
  </w:style>
  <w:style w:type="character" w:styleId="Titolo2Carattere" w:customStyle="1">
    <w:name w:val="Titolo 2 Carattere"/>
    <w:basedOn w:val="DefaultParagraphFont"/>
    <w:link w:val="Titolo2"/>
    <w:uiPriority w:val="9"/>
    <w:semiHidden/>
    <w:qFormat/>
    <w:rsid w:val="00f077e9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Titolo3Carattere" w:customStyle="1">
    <w:name w:val="Titolo 3 Carattere"/>
    <w:basedOn w:val="DefaultParagraphFont"/>
    <w:link w:val="Titolo3"/>
    <w:uiPriority w:val="9"/>
    <w:semiHidden/>
    <w:qFormat/>
    <w:rsid w:val="00f077e9"/>
    <w:rPr>
      <w:rFonts w:eastAsia="" w:cs="" w:cstheme="majorBidi" w:eastAsiaTheme="majorEastAsia"/>
      <w:color w:val="365F91" w:themeColor="accent1" w:themeShade="bf"/>
      <w:sz w:val="28"/>
      <w:szCs w:val="28"/>
    </w:rPr>
  </w:style>
  <w:style w:type="character" w:styleId="Titolo4Carattere" w:customStyle="1">
    <w:name w:val="Titolo 4 Carattere"/>
    <w:basedOn w:val="DefaultParagraphFont"/>
    <w:link w:val="Titolo4"/>
    <w:uiPriority w:val="9"/>
    <w:semiHidden/>
    <w:qFormat/>
    <w:rsid w:val="00f077e9"/>
    <w:rPr>
      <w:rFonts w:eastAsia="" w:cs="" w:cstheme="majorBidi" w:eastAsiaTheme="majorEastAsia"/>
      <w:i/>
      <w:iCs/>
      <w:color w:val="365F91" w:themeColor="accent1" w:themeShade="bf"/>
    </w:rPr>
  </w:style>
  <w:style w:type="character" w:styleId="Titolo5Carattere" w:customStyle="1">
    <w:name w:val="Titolo 5 Carattere"/>
    <w:basedOn w:val="DefaultParagraphFont"/>
    <w:link w:val="Titolo5"/>
    <w:uiPriority w:val="9"/>
    <w:semiHidden/>
    <w:qFormat/>
    <w:rsid w:val="00f077e9"/>
    <w:rPr>
      <w:rFonts w:eastAsia="" w:cs="" w:cstheme="majorBidi" w:eastAsiaTheme="majorEastAsia"/>
      <w:color w:val="365F91" w:themeColor="accent1" w:themeShade="bf"/>
    </w:rPr>
  </w:style>
  <w:style w:type="character" w:styleId="Titolo6Carattere" w:customStyle="1">
    <w:name w:val="Titolo 6 Carattere"/>
    <w:basedOn w:val="DefaultParagraphFont"/>
    <w:link w:val="Titolo6"/>
    <w:uiPriority w:val="9"/>
    <w:semiHidden/>
    <w:qFormat/>
    <w:rsid w:val="00f077e9"/>
    <w:rPr>
      <w:rFonts w:eastAsia="" w:cs="" w:cstheme="majorBidi" w:eastAsiaTheme="majorEastAsia"/>
      <w:i/>
      <w:iCs/>
      <w:color w:val="595959" w:themeColor="text1" w:themeTint="a6"/>
    </w:rPr>
  </w:style>
  <w:style w:type="character" w:styleId="Titolo7Carattere" w:customStyle="1">
    <w:name w:val="Titolo 7 Carattere"/>
    <w:basedOn w:val="DefaultParagraphFont"/>
    <w:link w:val="Titolo7"/>
    <w:uiPriority w:val="9"/>
    <w:semiHidden/>
    <w:qFormat/>
    <w:rsid w:val="00f077e9"/>
    <w:rPr>
      <w:rFonts w:eastAsia="" w:cs="" w:cstheme="majorBidi" w:eastAsiaTheme="majorEastAsia"/>
      <w:color w:val="595959" w:themeColor="text1" w:themeTint="a6"/>
    </w:rPr>
  </w:style>
  <w:style w:type="character" w:styleId="Titolo8Carattere" w:customStyle="1">
    <w:name w:val="Titolo 8 Carattere"/>
    <w:basedOn w:val="DefaultParagraphFont"/>
    <w:link w:val="Titolo8"/>
    <w:uiPriority w:val="9"/>
    <w:semiHidden/>
    <w:qFormat/>
    <w:rsid w:val="00f077e9"/>
    <w:rPr>
      <w:rFonts w:eastAsia="" w:cs="" w:cstheme="majorBidi" w:eastAsiaTheme="majorEastAsia"/>
      <w:i/>
      <w:iCs/>
      <w:color w:val="272727" w:themeColor="text1" w:themeTint="d8"/>
    </w:rPr>
  </w:style>
  <w:style w:type="character" w:styleId="Titolo9Carattere" w:customStyle="1">
    <w:name w:val="Titolo 9 Carattere"/>
    <w:basedOn w:val="DefaultParagraphFont"/>
    <w:link w:val="Titolo9"/>
    <w:uiPriority w:val="9"/>
    <w:semiHidden/>
    <w:qFormat/>
    <w:rsid w:val="00f077e9"/>
    <w:rPr>
      <w:rFonts w:eastAsia="" w:cs="" w:cstheme="majorBidi" w:eastAsiaTheme="majorEastAsia"/>
      <w:color w:val="272727" w:themeColor="text1" w:themeTint="d8"/>
    </w:rPr>
  </w:style>
  <w:style w:type="character" w:styleId="TitoloCarattere" w:customStyle="1">
    <w:name w:val="Titolo Carattere"/>
    <w:basedOn w:val="DefaultParagraphFont"/>
    <w:link w:val="Titolo"/>
    <w:uiPriority w:val="10"/>
    <w:qFormat/>
    <w:rsid w:val="00f077e9"/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link w:val="Sottotitolo"/>
    <w:uiPriority w:val="11"/>
    <w:qFormat/>
    <w:rsid w:val="00f077e9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Citazione"/>
    <w:uiPriority w:val="29"/>
    <w:qFormat/>
    <w:rsid w:val="00f077e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077e9"/>
    <w:rPr>
      <w:i/>
      <w:iCs/>
      <w:color w:val="365F91" w:themeColor="accent1" w:themeShade="bf"/>
    </w:rPr>
  </w:style>
  <w:style w:type="character" w:styleId="CitazioneintensaCarattere" w:customStyle="1">
    <w:name w:val="Citazione intensa Carattere"/>
    <w:basedOn w:val="DefaultParagraphFont"/>
    <w:link w:val="Citazioneintensa"/>
    <w:uiPriority w:val="30"/>
    <w:qFormat/>
    <w:rsid w:val="00f077e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7e9"/>
    <w:rPr>
      <w:b/>
      <w:bCs/>
      <w:smallCaps/>
      <w:color w:val="365F91" w:themeColor="accent1" w:themeShade="bf"/>
      <w:spacing w:val="5"/>
    </w:rPr>
  </w:style>
  <w:style w:type="character" w:styleId="Intestazione1" w:customStyle="1">
    <w:name w:val="Intestazione #1"/>
    <w:qFormat/>
    <w:rsid w:val="00f077e9"/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8"/>
      <w:szCs w:val="28"/>
      <w:u w:val="single"/>
    </w:rPr>
  </w:style>
  <w:style w:type="character" w:styleId="CorpotestoCarattere" w:customStyle="1">
    <w:name w:val="Corpo testo Carattere"/>
    <w:basedOn w:val="DefaultParagraphFont"/>
    <w:link w:val="Corpotesto"/>
    <w:qFormat/>
    <w:rsid w:val="00f077e9"/>
    <w:rPr>
      <w:kern w:val="0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af281e"/>
    <w:rPr>
      <w:kern w:val="0"/>
      <w:sz w:val="22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af281e"/>
    <w:rPr>
      <w:kern w:val="0"/>
      <w:sz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rsid w:val="00f077e9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link w:val="TitoloCarattere"/>
    <w:uiPriority w:val="10"/>
    <w:qFormat/>
    <w:rsid w:val="00f077e9"/>
    <w:pPr>
      <w:spacing w:before="0" w:after="80"/>
      <w:contextualSpacing/>
    </w:pPr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ottotitolo">
    <w:name w:val="Subtitle"/>
    <w:basedOn w:val="Normal"/>
    <w:next w:val="Normal"/>
    <w:link w:val="SottotitoloCarattere"/>
    <w:uiPriority w:val="11"/>
    <w:qFormat/>
    <w:rsid w:val="00f077e9"/>
    <w:pPr>
      <w:spacing w:before="0" w:after="160"/>
    </w:pPr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f077e9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f077e9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f077e9"/>
    <w:pPr>
      <w:pBdr>
        <w:top w:val="single" w:sz="4" w:space="10" w:color="365F91"/>
        <w:bottom w:val="single" w:sz="4" w:space="10" w:color="365F91"/>
      </w:pBdr>
      <w:spacing w:before="360" w:after="360"/>
      <w:ind w:left="864" w:right="864" w:hanging="0"/>
      <w:jc w:val="center"/>
    </w:pPr>
    <w:rPr>
      <w:i/>
      <w:iCs/>
      <w:color w:val="365F91" w:themeColor="accent1" w:themeShade="bf"/>
    </w:rPr>
  </w:style>
  <w:style w:type="paragraph" w:styleId="Contenutotabella" w:customStyle="1">
    <w:name w:val="Contenuto tabella"/>
    <w:basedOn w:val="Normal"/>
    <w:qFormat/>
    <w:rsid w:val="00f077e9"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af281e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af281e"/>
    <w:pPr>
      <w:tabs>
        <w:tab w:val="clear" w:pos="708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7e045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31A81-24BE-4CBE-8CC7-797A6C3AF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LibreOffice/6.3.4.2$Windows_X86_64 LibreOffice_project/60da17e045e08f1793c57c00ba83cdfce946d0aa</Application>
  <Pages>5</Pages>
  <Words>1568</Words>
  <Characters>9077</Characters>
  <CharactersWithSpaces>10543</CharactersWithSpaces>
  <Paragraphs>166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2025-12-15T05:33:00Z</dcterms:created>
  <dc:creator>Michele Iacono</dc:creator>
  <dc:description/>
  <dc:language>it-IT</dc:language>
  <cp:lastModifiedBy/>
  <cp:lastPrinted>2025-12-17T09:38:46Z</cp:lastPrinted>
  <dcterms:modified xsi:type="dcterms:W3CDTF">2025-12-17T09:50:33Z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